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BDB70" w14:textId="77777777" w:rsidR="00247AF7" w:rsidRPr="0050120A" w:rsidRDefault="00D25CBC" w:rsidP="00476A12">
      <w:pPr>
        <w:tabs>
          <w:tab w:val="left" w:pos="5130"/>
        </w:tabs>
        <w:spacing w:before="120" w:after="0" w:line="240" w:lineRule="auto"/>
        <w:rPr>
          <w:bCs/>
        </w:rPr>
      </w:pPr>
      <w:r w:rsidRPr="0050120A">
        <w:rPr>
          <w:bCs/>
        </w:rPr>
        <w:t>Use this p</w:t>
      </w:r>
      <w:r w:rsidR="0000001C" w:rsidRPr="0050120A">
        <w:rPr>
          <w:bCs/>
        </w:rPr>
        <w:t>athway</w:t>
      </w:r>
      <w:r w:rsidRPr="0050120A">
        <w:rPr>
          <w:bCs/>
        </w:rPr>
        <w:t xml:space="preserve"> for a resident </w:t>
      </w:r>
      <w:r w:rsidR="00C858E6" w:rsidRPr="0050120A">
        <w:rPr>
          <w:bCs/>
        </w:rPr>
        <w:t xml:space="preserve">identified </w:t>
      </w:r>
      <w:r w:rsidRPr="0050120A">
        <w:rPr>
          <w:bCs/>
        </w:rPr>
        <w:t>with</w:t>
      </w:r>
      <w:r w:rsidR="00B51372">
        <w:rPr>
          <w:bCs/>
        </w:rPr>
        <w:t xml:space="preserve"> co</w:t>
      </w:r>
      <w:bookmarkStart w:id="0" w:name="_GoBack"/>
      <w:bookmarkEnd w:id="0"/>
      <w:r w:rsidR="00B51372">
        <w:rPr>
          <w:bCs/>
        </w:rPr>
        <w:t>ncerns related to</w:t>
      </w:r>
      <w:r w:rsidRPr="0050120A">
        <w:rPr>
          <w:bCs/>
        </w:rPr>
        <w:t xml:space="preserve"> </w:t>
      </w:r>
      <w:r w:rsidR="00192F61" w:rsidRPr="0050120A">
        <w:rPr>
          <w:bCs/>
        </w:rPr>
        <w:t>bladder</w:t>
      </w:r>
      <w:r w:rsidRPr="0050120A">
        <w:rPr>
          <w:bCs/>
        </w:rPr>
        <w:t xml:space="preserve"> </w:t>
      </w:r>
      <w:r w:rsidR="00D70B6D" w:rsidRPr="0050120A">
        <w:rPr>
          <w:bCs/>
        </w:rPr>
        <w:t xml:space="preserve">or </w:t>
      </w:r>
      <w:r w:rsidR="00192F61" w:rsidRPr="0050120A">
        <w:rPr>
          <w:bCs/>
        </w:rPr>
        <w:t>bowel</w:t>
      </w:r>
      <w:r w:rsidR="00D70B6D" w:rsidRPr="0050120A">
        <w:rPr>
          <w:bCs/>
        </w:rPr>
        <w:t xml:space="preserve"> </w:t>
      </w:r>
      <w:r w:rsidRPr="0050120A">
        <w:rPr>
          <w:bCs/>
        </w:rPr>
        <w:t>incontinence</w:t>
      </w:r>
      <w:r w:rsidR="00F00B12" w:rsidRPr="0050120A">
        <w:rPr>
          <w:bCs/>
        </w:rPr>
        <w:t>.</w:t>
      </w:r>
      <w:r w:rsidRPr="0050120A">
        <w:rPr>
          <w:bCs/>
        </w:rPr>
        <w:t xml:space="preserve"> </w:t>
      </w:r>
    </w:p>
    <w:p w14:paraId="23AE2757" w14:textId="77777777" w:rsidR="00192F61" w:rsidRPr="0050120A" w:rsidRDefault="00192F61" w:rsidP="00C25EA4">
      <w:pPr>
        <w:spacing w:after="0"/>
        <w:rPr>
          <w:b/>
        </w:rPr>
      </w:pPr>
    </w:p>
    <w:p w14:paraId="6B27EB4D" w14:textId="77777777" w:rsidR="00A66F03" w:rsidRPr="0050120A" w:rsidRDefault="00AA59C3" w:rsidP="00192F61">
      <w:pPr>
        <w:spacing w:after="0" w:line="240" w:lineRule="auto"/>
        <w:rPr>
          <w:rFonts w:eastAsia="Times New Roman"/>
        </w:rPr>
      </w:pPr>
      <w:r w:rsidRPr="0050120A">
        <w:rPr>
          <w:rFonts w:eastAsia="Times New Roman"/>
          <w:b/>
        </w:rPr>
        <w:t>R</w:t>
      </w:r>
      <w:r w:rsidR="00E523E5" w:rsidRPr="0050120A">
        <w:rPr>
          <w:rFonts w:eastAsia="Times New Roman"/>
          <w:b/>
        </w:rPr>
        <w:t xml:space="preserve">eview the </w:t>
      </w:r>
      <w:r w:rsidR="00192F61" w:rsidRPr="0050120A">
        <w:rPr>
          <w:rFonts w:eastAsia="Times New Roman"/>
          <w:b/>
        </w:rPr>
        <w:t>F</w:t>
      </w:r>
      <w:r w:rsidR="00C11969" w:rsidRPr="0050120A">
        <w:rPr>
          <w:rFonts w:eastAsia="Times New Roman"/>
          <w:b/>
        </w:rPr>
        <w:t xml:space="preserve">ollowing </w:t>
      </w:r>
      <w:r w:rsidR="00192F61" w:rsidRPr="0050120A">
        <w:rPr>
          <w:rFonts w:eastAsia="Times New Roman"/>
          <w:b/>
        </w:rPr>
        <w:t xml:space="preserve">in Advance </w:t>
      </w:r>
      <w:r w:rsidR="00C11969" w:rsidRPr="0050120A">
        <w:rPr>
          <w:rFonts w:eastAsia="Times New Roman"/>
          <w:b/>
        </w:rPr>
        <w:t xml:space="preserve">to </w:t>
      </w:r>
      <w:r w:rsidR="00192F61" w:rsidRPr="0050120A">
        <w:rPr>
          <w:rFonts w:eastAsia="Times New Roman"/>
          <w:b/>
        </w:rPr>
        <w:t>G</w:t>
      </w:r>
      <w:r w:rsidR="00C11969" w:rsidRPr="0050120A">
        <w:rPr>
          <w:rFonts w:eastAsia="Times New Roman"/>
          <w:b/>
        </w:rPr>
        <w:t xml:space="preserve">uide </w:t>
      </w:r>
      <w:r w:rsidR="00192F61" w:rsidRPr="0050120A">
        <w:rPr>
          <w:rFonts w:eastAsia="Times New Roman"/>
          <w:b/>
        </w:rPr>
        <w:t>O</w:t>
      </w:r>
      <w:r w:rsidR="00C11969" w:rsidRPr="0050120A">
        <w:rPr>
          <w:rFonts w:eastAsia="Times New Roman"/>
          <w:b/>
        </w:rPr>
        <w:t xml:space="preserve">bservations and </w:t>
      </w:r>
      <w:r w:rsidR="00192F61" w:rsidRPr="0050120A">
        <w:rPr>
          <w:rFonts w:eastAsia="Times New Roman"/>
          <w:b/>
        </w:rPr>
        <w:t>I</w:t>
      </w:r>
      <w:r w:rsidR="00C11969" w:rsidRPr="0050120A">
        <w:rPr>
          <w:rFonts w:eastAsia="Times New Roman"/>
          <w:b/>
        </w:rPr>
        <w:t>nterviews</w:t>
      </w:r>
      <w:r w:rsidR="00C11969" w:rsidRPr="0050120A">
        <w:rPr>
          <w:rFonts w:eastAsia="Times New Roman"/>
        </w:rPr>
        <w:t xml:space="preserve">: </w:t>
      </w:r>
    </w:p>
    <w:p w14:paraId="757AD9BD" w14:textId="77777777" w:rsidR="00192F61" w:rsidRPr="0050120A" w:rsidRDefault="00192F61" w:rsidP="00192F61">
      <w:pPr>
        <w:spacing w:before="60" w:after="60" w:line="233" w:lineRule="auto"/>
        <w:ind w:left="360" w:hanging="360"/>
        <w:rPr>
          <w:color w:val="000000"/>
        </w:rPr>
      </w:pPr>
      <w:r w:rsidRPr="0050120A">
        <w:rPr>
          <w:color w:val="000000"/>
        </w:rPr>
        <w:fldChar w:fldCharType="begin">
          <w:ffData>
            <w:name w:val="Check13"/>
            <w:enabled/>
            <w:calcOnExit w:val="0"/>
            <w:checkBox>
              <w:sizeAuto/>
              <w:default w:val="0"/>
            </w:checkBox>
          </w:ffData>
        </w:fldChar>
      </w:r>
      <w:r w:rsidRPr="0050120A">
        <w:rPr>
          <w:color w:val="000000"/>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color w:val="000000"/>
        </w:rPr>
        <w:tab/>
        <w:t xml:space="preserve">Most current comprehensive </w:t>
      </w:r>
      <w:r w:rsidRPr="0050120A">
        <w:rPr>
          <w:rFonts w:eastAsia="Times New Roman"/>
        </w:rPr>
        <w:t xml:space="preserve">and most recent quarterly (if the comprehensive isn’t the most recent) </w:t>
      </w:r>
      <w:r w:rsidRPr="0050120A">
        <w:rPr>
          <w:color w:val="000000"/>
        </w:rPr>
        <w:t>MDS/CAA</w:t>
      </w:r>
      <w:r w:rsidR="00D52EF1">
        <w:rPr>
          <w:color w:val="000000"/>
        </w:rPr>
        <w:t>s</w:t>
      </w:r>
      <w:r w:rsidRPr="0050120A">
        <w:rPr>
          <w:color w:val="000000"/>
        </w:rPr>
        <w:t xml:space="preserve"> for </w:t>
      </w:r>
      <w:r w:rsidR="00D52EF1">
        <w:rPr>
          <w:color w:val="000000"/>
        </w:rPr>
        <w:t>Sections C – Cognitive Patterns, G – F</w:t>
      </w:r>
      <w:r w:rsidRPr="0050120A">
        <w:rPr>
          <w:color w:val="000000"/>
        </w:rPr>
        <w:t xml:space="preserve">unctional </w:t>
      </w:r>
      <w:r w:rsidR="00D52EF1">
        <w:rPr>
          <w:color w:val="000000"/>
        </w:rPr>
        <w:t>Status, and H – Bladder and B</w:t>
      </w:r>
      <w:r w:rsidRPr="0050120A">
        <w:rPr>
          <w:color w:val="000000"/>
        </w:rPr>
        <w:t>owel.</w:t>
      </w:r>
    </w:p>
    <w:p w14:paraId="05000FBD" w14:textId="77777777" w:rsidR="00192F61" w:rsidRPr="0050120A" w:rsidRDefault="00192F61" w:rsidP="00192F61">
      <w:pPr>
        <w:spacing w:before="60" w:after="60" w:line="233" w:lineRule="auto"/>
        <w:ind w:left="360" w:hanging="360"/>
        <w:rPr>
          <w:color w:val="000000"/>
        </w:rPr>
      </w:pPr>
      <w:r w:rsidRPr="0050120A">
        <w:rPr>
          <w:color w:val="000000"/>
        </w:rPr>
        <w:fldChar w:fldCharType="begin">
          <w:ffData>
            <w:name w:val="Check13"/>
            <w:enabled/>
            <w:calcOnExit w:val="0"/>
            <w:checkBox>
              <w:sizeAuto/>
              <w:default w:val="0"/>
            </w:checkBox>
          </w:ffData>
        </w:fldChar>
      </w:r>
      <w:r w:rsidRPr="0050120A">
        <w:rPr>
          <w:color w:val="000000"/>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color w:val="000000"/>
        </w:rPr>
        <w:tab/>
        <w:t xml:space="preserve">Physician’s orders (e.g., incontinence </w:t>
      </w:r>
      <w:r w:rsidR="0000001C" w:rsidRPr="0050120A">
        <w:rPr>
          <w:color w:val="000000"/>
        </w:rPr>
        <w:t xml:space="preserve">or restorative </w:t>
      </w:r>
      <w:r w:rsidRPr="0050120A">
        <w:rPr>
          <w:color w:val="000000"/>
        </w:rPr>
        <w:t>program, medications</w:t>
      </w:r>
      <w:r w:rsidR="0000001C" w:rsidRPr="0050120A">
        <w:rPr>
          <w:color w:val="000000"/>
        </w:rPr>
        <w:t xml:space="preserve"> affecting continence</w:t>
      </w:r>
      <w:r w:rsidRPr="0050120A">
        <w:rPr>
          <w:color w:val="000000"/>
        </w:rPr>
        <w:t xml:space="preserve">). </w:t>
      </w:r>
    </w:p>
    <w:p w14:paraId="6E6884AC" w14:textId="77777777" w:rsidR="00192F61" w:rsidRPr="0050120A" w:rsidRDefault="00192F61" w:rsidP="00192F61">
      <w:pPr>
        <w:spacing w:before="60" w:after="60" w:line="233" w:lineRule="auto"/>
        <w:ind w:left="360" w:hanging="360"/>
        <w:rPr>
          <w:color w:val="000000"/>
        </w:rPr>
      </w:pPr>
      <w:r w:rsidRPr="0050120A">
        <w:rPr>
          <w:color w:val="000000"/>
        </w:rPr>
        <w:fldChar w:fldCharType="begin">
          <w:ffData>
            <w:name w:val="Check13"/>
            <w:enabled/>
            <w:calcOnExit w:val="0"/>
            <w:checkBox>
              <w:sizeAuto/>
              <w:default w:val="0"/>
            </w:checkBox>
          </w:ffData>
        </w:fldChar>
      </w:r>
      <w:r w:rsidRPr="0050120A">
        <w:rPr>
          <w:color w:val="000000"/>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color w:val="000000"/>
        </w:rPr>
        <w:tab/>
        <w:t>Pertinent diagnoses.</w:t>
      </w:r>
    </w:p>
    <w:p w14:paraId="3AB6B179" w14:textId="77777777" w:rsidR="00192F61" w:rsidRPr="0050120A" w:rsidRDefault="00192F61" w:rsidP="00192F61">
      <w:pPr>
        <w:spacing w:before="60" w:after="60" w:line="233" w:lineRule="auto"/>
        <w:ind w:left="360" w:hanging="360"/>
        <w:rPr>
          <w:rFonts w:eastAsia="Times New Roman"/>
          <w:bCs/>
        </w:rPr>
      </w:pPr>
      <w:r w:rsidRPr="0050120A">
        <w:rPr>
          <w:color w:val="000000"/>
        </w:rPr>
        <w:fldChar w:fldCharType="begin">
          <w:ffData>
            <w:name w:val="Check13"/>
            <w:enabled/>
            <w:calcOnExit w:val="0"/>
            <w:checkBox>
              <w:sizeAuto/>
              <w:default w:val="0"/>
            </w:checkBox>
          </w:ffData>
        </w:fldChar>
      </w:r>
      <w:r w:rsidRPr="0050120A">
        <w:rPr>
          <w:color w:val="000000"/>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color w:val="000000"/>
        </w:rPr>
        <w:tab/>
        <w:t xml:space="preserve">Care plan (e.g., </w:t>
      </w:r>
      <w:r w:rsidR="00D669EB" w:rsidRPr="0050120A">
        <w:t xml:space="preserve">scheduled toileting or restorative program </w:t>
      </w:r>
      <w:r w:rsidR="00B64863" w:rsidRPr="0050120A">
        <w:t xml:space="preserve">based on the type of incontinence </w:t>
      </w:r>
      <w:r w:rsidR="00D669EB" w:rsidRPr="0050120A">
        <w:t xml:space="preserve">[retraining, habit training, scheduled voiding, prompted voiding, toileting devices], </w:t>
      </w:r>
      <w:r w:rsidR="0000001C" w:rsidRPr="0050120A">
        <w:t xml:space="preserve">environment or assistive devices, </w:t>
      </w:r>
      <w:r w:rsidR="003141B6" w:rsidRPr="0050120A">
        <w:rPr>
          <w:color w:val="000000"/>
        </w:rPr>
        <w:t xml:space="preserve">promotes </w:t>
      </w:r>
      <w:r w:rsidR="000C3595" w:rsidRPr="0050120A">
        <w:rPr>
          <w:color w:val="000000"/>
        </w:rPr>
        <w:t xml:space="preserve">choice and </w:t>
      </w:r>
      <w:r w:rsidR="003141B6" w:rsidRPr="0050120A">
        <w:rPr>
          <w:color w:val="000000"/>
        </w:rPr>
        <w:t>dignity</w:t>
      </w:r>
      <w:r w:rsidR="00B64863" w:rsidRPr="0050120A">
        <w:rPr>
          <w:color w:val="000000"/>
        </w:rPr>
        <w:t xml:space="preserve">, psychosocial concerns [social withdrawal or embarrassment], </w:t>
      </w:r>
      <w:r w:rsidR="000C3595" w:rsidRPr="0050120A">
        <w:rPr>
          <w:color w:val="000000"/>
        </w:rPr>
        <w:t xml:space="preserve">skin integrity, </w:t>
      </w:r>
      <w:r w:rsidR="00B64863" w:rsidRPr="0050120A">
        <w:rPr>
          <w:color w:val="000000"/>
        </w:rPr>
        <w:t>UTI prevention,</w:t>
      </w:r>
      <w:r w:rsidR="0000001C" w:rsidRPr="0050120A">
        <w:rPr>
          <w:color w:val="000000"/>
        </w:rPr>
        <w:t xml:space="preserve"> incontinence products, hydration</w:t>
      </w:r>
      <w:r w:rsidR="004248BF" w:rsidRPr="0050120A">
        <w:rPr>
          <w:color w:val="000000"/>
        </w:rPr>
        <w:t>/nutrition</w:t>
      </w:r>
      <w:r w:rsidR="0000001C" w:rsidRPr="0050120A">
        <w:rPr>
          <w:color w:val="000000"/>
        </w:rPr>
        <w:t xml:space="preserve"> needs</w:t>
      </w:r>
      <w:r w:rsidRPr="0050120A">
        <w:rPr>
          <w:color w:val="000000"/>
        </w:rPr>
        <w:t>).</w:t>
      </w:r>
    </w:p>
    <w:p w14:paraId="0DC33385" w14:textId="60477A8F" w:rsidR="00D25CBC" w:rsidRPr="0050120A" w:rsidRDefault="00D25CBC" w:rsidP="0050120A">
      <w:pPr>
        <w:pStyle w:val="NoSpacing"/>
        <w:ind w:left="720"/>
        <w:rPr>
          <w:b/>
          <w:bCs/>
          <w:u w:val="single"/>
        </w:rPr>
      </w:pPr>
    </w:p>
    <w:p w14:paraId="149C3083" w14:textId="78EE4260" w:rsidR="00EE32CC" w:rsidRPr="0050120A" w:rsidRDefault="00E523E5" w:rsidP="00192F61">
      <w:pPr>
        <w:spacing w:after="0" w:line="240" w:lineRule="auto"/>
        <w:contextualSpacing/>
      </w:pPr>
      <w:r w:rsidRPr="0050120A">
        <w:rPr>
          <w:rFonts w:eastAsia="Times New Roman"/>
          <w:b/>
          <w:bCs/>
        </w:rPr>
        <w:t>Observation</w:t>
      </w:r>
      <w:r w:rsidR="00192F61" w:rsidRPr="0050120A">
        <w:rPr>
          <w:rFonts w:eastAsia="Times New Roman"/>
          <w:b/>
          <w:bCs/>
        </w:rPr>
        <w:t>s</w:t>
      </w:r>
      <w:r w:rsidR="00A00F3F">
        <w:rPr>
          <w:rFonts w:eastAsia="Times New Roman"/>
          <w:b/>
          <w:bCs/>
        </w:rPr>
        <w:t xml:space="preserve"> </w:t>
      </w:r>
      <w:r w:rsidR="00356A2B">
        <w:rPr>
          <w:rFonts w:eastAsia="Times New Roman"/>
          <w:b/>
          <w:bCs/>
        </w:rPr>
        <w:t>(</w:t>
      </w:r>
      <w:r w:rsidR="00116754">
        <w:rPr>
          <w:rFonts w:eastAsia="Times New Roman"/>
          <w:b/>
          <w:bCs/>
        </w:rPr>
        <w:t>i</w:t>
      </w:r>
      <w:r w:rsidR="003A7C89">
        <w:rPr>
          <w:rFonts w:eastAsia="Times New Roman"/>
          <w:b/>
          <w:bCs/>
        </w:rPr>
        <w:t>f a resident is incontinent of bowel or bladder or is on a program to maintain continence, determine the following</w:t>
      </w:r>
      <w:r w:rsidR="00356A2B">
        <w:rPr>
          <w:rFonts w:eastAsia="Times New Roman"/>
          <w:b/>
          <w:bCs/>
        </w:rPr>
        <w:t>)</w:t>
      </w:r>
      <w:r w:rsidR="00192F61" w:rsidRPr="0050120A">
        <w:rPr>
          <w:rFonts w:eastAsia="Times New Roman"/>
          <w:b/>
          <w:bCs/>
        </w:rPr>
        <w:t>:</w:t>
      </w:r>
      <w:r w:rsidR="00EE32CC" w:rsidRPr="0050120A">
        <w:t xml:space="preserve"> </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192F61" w:rsidRPr="0050120A" w14:paraId="0468096B" w14:textId="77777777" w:rsidTr="00A73F1D">
        <w:tc>
          <w:tcPr>
            <w:tcW w:w="7290" w:type="dxa"/>
          </w:tcPr>
          <w:p w14:paraId="341DE473" w14:textId="1B27A989" w:rsidR="001A4C10" w:rsidRDefault="001A4C10" w:rsidP="003C4D89">
            <w:pPr>
              <w:spacing w:before="60" w:after="60" w:line="233" w:lineRule="auto"/>
              <w:ind w:left="360" w:hanging="360"/>
              <w:rPr>
                <w:color w:val="000000"/>
              </w:rPr>
            </w:pPr>
            <w:r w:rsidRPr="0050120A">
              <w:rPr>
                <w:color w:val="000000"/>
              </w:rPr>
              <w:fldChar w:fldCharType="begin">
                <w:ffData>
                  <w:name w:val="Check13"/>
                  <w:enabled/>
                  <w:calcOnExit w:val="0"/>
                  <w:checkBox>
                    <w:sizeAuto/>
                    <w:default w:val="0"/>
                  </w:checkBox>
                </w:ffData>
              </w:fldChar>
            </w:r>
            <w:r w:rsidRPr="0050120A">
              <w:rPr>
                <w:rFonts w:ascii="Times New Roman" w:hAnsi="Times New Roman" w:cs="Times New Roman"/>
                <w:color w:val="000000"/>
                <w:sz w:val="24"/>
                <w:szCs w:val="24"/>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rFonts w:ascii="Times New Roman" w:hAnsi="Times New Roman" w:cs="Times New Roman"/>
                <w:color w:val="000000"/>
                <w:sz w:val="24"/>
                <w:szCs w:val="24"/>
              </w:rPr>
              <w:tab/>
              <w:t>Whether staff use</w:t>
            </w:r>
            <w:r>
              <w:rPr>
                <w:rFonts w:ascii="Times New Roman" w:hAnsi="Times New Roman" w:cs="Times New Roman"/>
                <w:color w:val="000000"/>
                <w:sz w:val="24"/>
                <w:szCs w:val="24"/>
              </w:rPr>
              <w:t>s</w:t>
            </w:r>
            <w:r w:rsidRPr="0050120A">
              <w:rPr>
                <w:rFonts w:ascii="Times New Roman" w:hAnsi="Times New Roman" w:cs="Times New Roman"/>
                <w:color w:val="000000"/>
                <w:sz w:val="24"/>
                <w:szCs w:val="24"/>
              </w:rPr>
              <w:t xml:space="preserve"> appropriate hand hygiene and </w:t>
            </w:r>
            <w:r w:rsidR="00B77096">
              <w:rPr>
                <w:rFonts w:ascii="Times New Roman" w:hAnsi="Times New Roman" w:cs="Times New Roman"/>
                <w:color w:val="000000"/>
                <w:sz w:val="24"/>
                <w:szCs w:val="24"/>
              </w:rPr>
              <w:t>Personal Protective Equipment (</w:t>
            </w:r>
            <w:r w:rsidRPr="0050120A">
              <w:rPr>
                <w:rFonts w:ascii="Times New Roman" w:hAnsi="Times New Roman" w:cs="Times New Roman"/>
                <w:sz w:val="24"/>
                <w:szCs w:val="24"/>
              </w:rPr>
              <w:t>PPE</w:t>
            </w:r>
            <w:r w:rsidR="00B77096">
              <w:rPr>
                <w:rFonts w:ascii="Times New Roman" w:hAnsi="Times New Roman" w:cs="Times New Roman"/>
                <w:sz w:val="24"/>
                <w:szCs w:val="24"/>
              </w:rPr>
              <w:t>)</w:t>
            </w:r>
            <w:r w:rsidRPr="0050120A">
              <w:rPr>
                <w:rFonts w:ascii="Times New Roman" w:hAnsi="Times New Roman" w:cs="Times New Roman"/>
                <w:sz w:val="24"/>
                <w:szCs w:val="24"/>
              </w:rPr>
              <w:t xml:space="preserve"> when providing toileting and incontinence care</w:t>
            </w:r>
            <w:r>
              <w:rPr>
                <w:rFonts w:ascii="Times New Roman" w:hAnsi="Times New Roman" w:cs="Times New Roman"/>
                <w:sz w:val="24"/>
                <w:szCs w:val="24"/>
              </w:rPr>
              <w:t>;</w:t>
            </w:r>
          </w:p>
          <w:p w14:paraId="0601B84E" w14:textId="06CA87C8" w:rsidR="003A7C89" w:rsidRPr="003C4D89" w:rsidRDefault="00A97919" w:rsidP="003C4D89">
            <w:pPr>
              <w:spacing w:before="60" w:after="60" w:line="233" w:lineRule="auto"/>
              <w:ind w:left="360" w:hanging="360"/>
              <w:rPr>
                <w:rFonts w:ascii="Times New Roman" w:eastAsia="Times New Roman" w:hAnsi="Times New Roman" w:cs="Times New Roman"/>
                <w:sz w:val="24"/>
                <w:szCs w:val="24"/>
              </w:rPr>
            </w:pPr>
            <w:r w:rsidRPr="0050120A">
              <w:rPr>
                <w:color w:val="000000"/>
              </w:rPr>
              <w:fldChar w:fldCharType="begin">
                <w:ffData>
                  <w:name w:val="Check13"/>
                  <w:enabled/>
                  <w:calcOnExit w:val="0"/>
                  <w:checkBox>
                    <w:sizeAuto/>
                    <w:default w:val="0"/>
                  </w:checkBox>
                </w:ffData>
              </w:fldChar>
            </w:r>
            <w:r w:rsidRPr="0050120A">
              <w:rPr>
                <w:rFonts w:ascii="Times New Roman" w:hAnsi="Times New Roman" w:cs="Times New Roman"/>
                <w:color w:val="000000"/>
                <w:sz w:val="24"/>
                <w:szCs w:val="24"/>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rFonts w:ascii="Times New Roman" w:hAnsi="Times New Roman" w:cs="Times New Roman"/>
                <w:color w:val="000000"/>
                <w:sz w:val="24"/>
                <w:szCs w:val="24"/>
              </w:rPr>
              <w:tab/>
            </w:r>
            <w:r w:rsidR="00DE61F4" w:rsidRPr="0050120A">
              <w:rPr>
                <w:rFonts w:ascii="Times New Roman" w:hAnsi="Times New Roman" w:cs="Times New Roman"/>
                <w:color w:val="000000"/>
                <w:sz w:val="24"/>
                <w:szCs w:val="24"/>
              </w:rPr>
              <w:t xml:space="preserve">Whether the </w:t>
            </w:r>
            <w:r w:rsidR="00DE61F4" w:rsidRPr="0050120A">
              <w:rPr>
                <w:rFonts w:ascii="Times New Roman" w:eastAsia="Times New Roman" w:hAnsi="Times New Roman" w:cs="Times New Roman"/>
                <w:sz w:val="24"/>
                <w:szCs w:val="24"/>
              </w:rPr>
              <w:t>staff implements care plan interventions</w:t>
            </w:r>
            <w:r w:rsidR="00F37A80">
              <w:rPr>
                <w:rFonts w:ascii="Times New Roman" w:eastAsia="Times New Roman" w:hAnsi="Times New Roman" w:cs="Times New Roman"/>
                <w:sz w:val="24"/>
                <w:szCs w:val="24"/>
              </w:rPr>
              <w:t xml:space="preserve"> to maintain</w:t>
            </w:r>
            <w:r w:rsidR="001A4C10">
              <w:rPr>
                <w:rFonts w:ascii="Times New Roman" w:eastAsia="Times New Roman" w:hAnsi="Times New Roman" w:cs="Times New Roman"/>
                <w:sz w:val="24"/>
                <w:szCs w:val="24"/>
              </w:rPr>
              <w:t xml:space="preserve"> </w:t>
            </w:r>
            <w:r w:rsidR="00F37A80">
              <w:rPr>
                <w:rFonts w:ascii="Times New Roman" w:eastAsia="Times New Roman" w:hAnsi="Times New Roman" w:cs="Times New Roman"/>
                <w:sz w:val="24"/>
                <w:szCs w:val="24"/>
              </w:rPr>
              <w:t xml:space="preserve">continence </w:t>
            </w:r>
            <w:r w:rsidR="00D571C2">
              <w:rPr>
                <w:rFonts w:ascii="Times New Roman" w:eastAsia="Times New Roman" w:hAnsi="Times New Roman" w:cs="Times New Roman"/>
                <w:sz w:val="24"/>
                <w:szCs w:val="24"/>
              </w:rPr>
              <w:t>or</w:t>
            </w:r>
            <w:r w:rsidR="001A4C10">
              <w:rPr>
                <w:rFonts w:ascii="Times New Roman" w:eastAsia="Times New Roman" w:hAnsi="Times New Roman" w:cs="Times New Roman"/>
                <w:sz w:val="24"/>
                <w:szCs w:val="24"/>
              </w:rPr>
              <w:t xml:space="preserve"> improve incontinence, </w:t>
            </w:r>
            <w:r w:rsidR="00B77096">
              <w:rPr>
                <w:rFonts w:ascii="Times New Roman" w:eastAsia="Times New Roman" w:hAnsi="Times New Roman" w:cs="Times New Roman"/>
                <w:sz w:val="24"/>
                <w:szCs w:val="24"/>
              </w:rPr>
              <w:t>and whether</w:t>
            </w:r>
            <w:r w:rsidR="003A7C89">
              <w:rPr>
                <w:rFonts w:ascii="Times New Roman" w:eastAsia="Times New Roman" w:hAnsi="Times New Roman" w:cs="Times New Roman"/>
                <w:sz w:val="24"/>
                <w:szCs w:val="24"/>
              </w:rPr>
              <w:t xml:space="preserve"> </w:t>
            </w:r>
            <w:r w:rsidR="003A7C89" w:rsidRPr="0050120A">
              <w:rPr>
                <w:rFonts w:ascii="Times New Roman" w:eastAsia="Times New Roman" w:hAnsi="Times New Roman" w:cs="Times New Roman"/>
                <w:sz w:val="24"/>
                <w:szCs w:val="24"/>
              </w:rPr>
              <w:t>staff inform</w:t>
            </w:r>
            <w:r w:rsidR="003A7C89">
              <w:rPr>
                <w:rFonts w:ascii="Times New Roman" w:eastAsia="Times New Roman" w:hAnsi="Times New Roman" w:cs="Times New Roman"/>
                <w:sz w:val="24"/>
                <w:szCs w:val="24"/>
              </w:rPr>
              <w:t>s</w:t>
            </w:r>
            <w:r w:rsidR="003A7C89" w:rsidRPr="0050120A">
              <w:rPr>
                <w:rFonts w:ascii="Times New Roman" w:eastAsia="Times New Roman" w:hAnsi="Times New Roman" w:cs="Times New Roman"/>
                <w:sz w:val="24"/>
                <w:szCs w:val="24"/>
              </w:rPr>
              <w:t xml:space="preserve"> the </w:t>
            </w:r>
            <w:r w:rsidR="003A7C89" w:rsidRPr="003C4D89">
              <w:rPr>
                <w:rFonts w:ascii="Times New Roman" w:eastAsia="Times New Roman" w:hAnsi="Times New Roman" w:cs="Times New Roman"/>
                <w:sz w:val="24"/>
                <w:szCs w:val="24"/>
              </w:rPr>
              <w:t xml:space="preserve">resident about </w:t>
            </w:r>
            <w:r w:rsidR="001A4C10" w:rsidRPr="003C4D89">
              <w:rPr>
                <w:rFonts w:ascii="Times New Roman" w:eastAsia="Times New Roman" w:hAnsi="Times New Roman" w:cs="Times New Roman"/>
                <w:sz w:val="24"/>
                <w:szCs w:val="24"/>
              </w:rPr>
              <w:t xml:space="preserve">the incontinence </w:t>
            </w:r>
            <w:r w:rsidR="003A7C89" w:rsidRPr="003C4D89">
              <w:rPr>
                <w:rFonts w:ascii="Times New Roman" w:eastAsia="Times New Roman" w:hAnsi="Times New Roman" w:cs="Times New Roman"/>
                <w:sz w:val="24"/>
                <w:szCs w:val="24"/>
              </w:rPr>
              <w:t>care before providing it</w:t>
            </w:r>
            <w:r w:rsidR="001A4C10" w:rsidRPr="003C4D89">
              <w:rPr>
                <w:rFonts w:ascii="Times New Roman" w:eastAsia="Times New Roman" w:hAnsi="Times New Roman" w:cs="Times New Roman"/>
                <w:sz w:val="24"/>
                <w:szCs w:val="24"/>
              </w:rPr>
              <w:t xml:space="preserve">; </w:t>
            </w:r>
            <w:r w:rsidR="003A7C89" w:rsidRPr="003C4D89">
              <w:rPr>
                <w:rFonts w:ascii="Times New Roman" w:eastAsia="Times New Roman" w:hAnsi="Times New Roman" w:cs="Times New Roman"/>
                <w:sz w:val="24"/>
                <w:szCs w:val="24"/>
              </w:rPr>
              <w:t xml:space="preserve"> </w:t>
            </w:r>
            <w:r w:rsidR="003A7C89" w:rsidRPr="003C4D89">
              <w:t xml:space="preserve"> </w:t>
            </w:r>
          </w:p>
          <w:p w14:paraId="57279E02" w14:textId="31359A04" w:rsidR="00DE61F4" w:rsidRPr="003C4D89" w:rsidRDefault="003A7C89" w:rsidP="003C4D89">
            <w:pPr>
              <w:spacing w:before="60" w:after="60" w:line="233" w:lineRule="auto"/>
              <w:ind w:left="360" w:hanging="360"/>
              <w:rPr>
                <w:rFonts w:ascii="Times New Roman" w:eastAsia="Times New Roman" w:hAnsi="Times New Roman" w:cs="Times New Roman"/>
                <w:sz w:val="24"/>
                <w:szCs w:val="24"/>
              </w:rPr>
            </w:pPr>
            <w:r w:rsidRPr="003C4D89">
              <w:rPr>
                <w:rFonts w:eastAsia="Times New Roman"/>
              </w:rPr>
              <w:fldChar w:fldCharType="begin">
                <w:ffData>
                  <w:name w:val="Check13"/>
                  <w:enabled/>
                  <w:calcOnExit w:val="0"/>
                  <w:checkBox>
                    <w:sizeAuto/>
                    <w:default w:val="0"/>
                  </w:checkBox>
                </w:ffData>
              </w:fldChar>
            </w:r>
            <w:r w:rsidRPr="003C4D89">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3C4D89">
              <w:rPr>
                <w:rFonts w:eastAsia="Times New Roman"/>
              </w:rPr>
              <w:fldChar w:fldCharType="end"/>
            </w:r>
            <w:r w:rsidR="002946F9" w:rsidRPr="0050120A">
              <w:rPr>
                <w:rFonts w:ascii="Times New Roman" w:hAnsi="Times New Roman" w:cs="Times New Roman"/>
                <w:color w:val="000000"/>
                <w:sz w:val="24"/>
                <w:szCs w:val="24"/>
              </w:rPr>
              <w:tab/>
            </w:r>
            <w:r w:rsidRPr="003C4D89">
              <w:t>Whether staff maintains the resident’s privacy, dignity, and respect during incontinence care</w:t>
            </w:r>
            <w:r w:rsidR="001A4C10" w:rsidRPr="003C4D89">
              <w:t xml:space="preserve">.  </w:t>
            </w:r>
            <w:r w:rsidR="00B77096" w:rsidRPr="003C4D89">
              <w:t>I</w:t>
            </w:r>
            <w:r w:rsidRPr="003C4D89">
              <w:t>f not, describe.  If the resident appears embarrassed or humiliated, how does staff respond?</w:t>
            </w:r>
          </w:p>
          <w:p w14:paraId="734B5CF7" w14:textId="3A919965" w:rsidR="003A7C89" w:rsidRPr="003C4D89" w:rsidRDefault="0050120A" w:rsidP="003C4D89">
            <w:pPr>
              <w:spacing w:before="60" w:after="60" w:line="233" w:lineRule="auto"/>
              <w:ind w:left="360" w:hanging="360"/>
              <w:rPr>
                <w:rFonts w:ascii="Times New Roman" w:eastAsia="Times New Roman" w:hAnsi="Times New Roman" w:cs="Times New Roman"/>
                <w:sz w:val="24"/>
                <w:szCs w:val="24"/>
              </w:rPr>
            </w:pPr>
            <w:r w:rsidRPr="003C4D89">
              <w:rPr>
                <w:rFonts w:eastAsia="Times New Roman"/>
              </w:rPr>
              <w:fldChar w:fldCharType="begin">
                <w:ffData>
                  <w:name w:val="Check13"/>
                  <w:enabled/>
                  <w:calcOnExit w:val="0"/>
                  <w:checkBox>
                    <w:sizeAuto/>
                    <w:default w:val="0"/>
                  </w:checkBox>
                </w:ffData>
              </w:fldChar>
            </w:r>
            <w:r w:rsidRPr="003C4D89">
              <w:instrText xml:space="preserve"> FORMCHECKBOX </w:instrText>
            </w:r>
            <w:r w:rsidR="00737220">
              <w:rPr>
                <w:rFonts w:eastAsia="Times New Roman"/>
              </w:rPr>
            </w:r>
            <w:r w:rsidR="00737220">
              <w:rPr>
                <w:rFonts w:eastAsia="Times New Roman"/>
              </w:rPr>
              <w:fldChar w:fldCharType="separate"/>
            </w:r>
            <w:r w:rsidRPr="003C4D89">
              <w:rPr>
                <w:rFonts w:eastAsia="Times New Roman"/>
              </w:rPr>
              <w:fldChar w:fldCharType="end"/>
            </w:r>
            <w:r w:rsidRPr="003C4D89">
              <w:tab/>
            </w:r>
            <w:r w:rsidR="00D571C2" w:rsidRPr="003C4D89">
              <w:t xml:space="preserve">How </w:t>
            </w:r>
            <w:r w:rsidR="00A97919" w:rsidRPr="003C4D89">
              <w:t xml:space="preserve">staff </w:t>
            </w:r>
            <w:r w:rsidR="00D571C2" w:rsidRPr="003C4D89">
              <w:t xml:space="preserve">respond to requests for assistance to the bathroom; </w:t>
            </w:r>
          </w:p>
          <w:p w14:paraId="2D3A5E1A" w14:textId="70624BAA" w:rsidR="00A97919" w:rsidRPr="003C4D89" w:rsidRDefault="00A97919" w:rsidP="003C4D89">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3C4D89">
              <w:instrText xml:space="preserve"> FORMCHECKBOX </w:instrText>
            </w:r>
            <w:r w:rsidR="00737220">
              <w:fldChar w:fldCharType="separate"/>
            </w:r>
            <w:r w:rsidRPr="000D7089">
              <w:fldChar w:fldCharType="end"/>
            </w:r>
            <w:r w:rsidR="00B75FCA" w:rsidRPr="003C4D89">
              <w:tab/>
            </w:r>
            <w:r w:rsidR="0050120A" w:rsidRPr="003C4D89">
              <w:t>W</w:t>
            </w:r>
            <w:r w:rsidR="008E1B2C" w:rsidRPr="003C4D89">
              <w:t xml:space="preserve">hether </w:t>
            </w:r>
            <w:r w:rsidRPr="003C4D89">
              <w:t>staff</w:t>
            </w:r>
            <w:r w:rsidR="008E1B2C" w:rsidRPr="003C4D89">
              <w:t xml:space="preserve"> provid</w:t>
            </w:r>
            <w:r w:rsidR="00D571C2" w:rsidRPr="003C4D89">
              <w:t xml:space="preserve">e </w:t>
            </w:r>
            <w:r w:rsidR="008E1B2C" w:rsidRPr="003C4D89">
              <w:t>timely assistance</w:t>
            </w:r>
            <w:r w:rsidRPr="003C4D89">
              <w:t xml:space="preserve"> </w:t>
            </w:r>
            <w:r w:rsidR="008E1B2C" w:rsidRPr="003C4D89">
              <w:t xml:space="preserve">to </w:t>
            </w:r>
            <w:r w:rsidRPr="003C4D89">
              <w:t>the resident to maintain continence (e.g., prompting, assisting to transfer, or stand-by assist to ambulate)</w:t>
            </w:r>
            <w:r w:rsidR="00356A2B" w:rsidRPr="003C4D89">
              <w:t>; and</w:t>
            </w:r>
          </w:p>
          <w:p w14:paraId="09481979" w14:textId="29CB07F9" w:rsidR="00A97919" w:rsidRDefault="00A97919" w:rsidP="003C4D89">
            <w:pPr>
              <w:spacing w:before="60" w:after="60" w:line="233" w:lineRule="auto"/>
              <w:ind w:left="360" w:hanging="360"/>
              <w:rPr>
                <w:rFonts w:ascii="Times New Roman" w:hAnsi="Times New Roman" w:cs="Times New Roman"/>
                <w:sz w:val="24"/>
                <w:szCs w:val="24"/>
              </w:rPr>
            </w:pPr>
            <w:r w:rsidRPr="000D7089">
              <w:fldChar w:fldCharType="begin">
                <w:ffData>
                  <w:name w:val="Check13"/>
                  <w:enabled/>
                  <w:calcOnExit w:val="0"/>
                  <w:checkBox>
                    <w:sizeAuto/>
                    <w:default w:val="0"/>
                  </w:checkBox>
                </w:ffData>
              </w:fldChar>
            </w:r>
            <w:r w:rsidRPr="003C4D89">
              <w:instrText xml:space="preserve"> FORMCHECKBOX </w:instrText>
            </w:r>
            <w:r w:rsidR="00737220">
              <w:fldChar w:fldCharType="separate"/>
            </w:r>
            <w:r w:rsidRPr="000D7089">
              <w:fldChar w:fldCharType="end"/>
            </w:r>
            <w:r w:rsidRPr="003C4D89">
              <w:tab/>
            </w:r>
            <w:r w:rsidR="003A7C89" w:rsidRPr="003C4D89">
              <w:t>Whether</w:t>
            </w:r>
            <w:r w:rsidR="003A7C89" w:rsidRPr="003C4D89">
              <w:rPr>
                <w:rFonts w:ascii="Times New Roman" w:eastAsia="Times New Roman" w:hAnsi="Times New Roman" w:cs="Times New Roman"/>
                <w:sz w:val="24"/>
                <w:szCs w:val="24"/>
              </w:rPr>
              <w:t xml:space="preserve"> </w:t>
            </w:r>
            <w:r w:rsidRPr="003C4D89">
              <w:rPr>
                <w:rFonts w:ascii="Times New Roman" w:eastAsia="Times New Roman" w:hAnsi="Times New Roman" w:cs="Times New Roman"/>
                <w:sz w:val="24"/>
                <w:szCs w:val="24"/>
              </w:rPr>
              <w:t>staff</w:t>
            </w:r>
            <w:r w:rsidR="003A7C89" w:rsidRPr="003C4D89">
              <w:rPr>
                <w:rFonts w:ascii="Times New Roman" w:eastAsia="Times New Roman" w:hAnsi="Times New Roman" w:cs="Times New Roman"/>
                <w:sz w:val="24"/>
                <w:szCs w:val="24"/>
              </w:rPr>
              <w:t xml:space="preserve"> provides s</w:t>
            </w:r>
            <w:r w:rsidR="00D571C2" w:rsidRPr="003C4D89">
              <w:rPr>
                <w:rFonts w:ascii="Times New Roman" w:eastAsia="Times New Roman" w:hAnsi="Times New Roman" w:cs="Times New Roman"/>
                <w:sz w:val="24"/>
                <w:szCs w:val="24"/>
              </w:rPr>
              <w:t xml:space="preserve">ufficient </w:t>
            </w:r>
            <w:r w:rsidRPr="003C4D89">
              <w:rPr>
                <w:rFonts w:ascii="Times New Roman" w:hAnsi="Times New Roman" w:cs="Times New Roman"/>
                <w:sz w:val="24"/>
                <w:szCs w:val="24"/>
              </w:rPr>
              <w:t>fluids</w:t>
            </w:r>
            <w:r w:rsidR="00D571C2" w:rsidRPr="003C4D89">
              <w:rPr>
                <w:rFonts w:ascii="Times New Roman" w:hAnsi="Times New Roman" w:cs="Times New Roman"/>
                <w:sz w:val="24"/>
                <w:szCs w:val="24"/>
              </w:rPr>
              <w:t xml:space="preserve"> based upon </w:t>
            </w:r>
            <w:r w:rsidR="003A7C89" w:rsidRPr="003C4D89">
              <w:rPr>
                <w:rFonts w:ascii="Times New Roman" w:hAnsi="Times New Roman" w:cs="Times New Roman"/>
                <w:sz w:val="24"/>
                <w:szCs w:val="24"/>
              </w:rPr>
              <w:t xml:space="preserve">the resident’s </w:t>
            </w:r>
            <w:r w:rsidR="00D571C2" w:rsidRPr="003C4D89">
              <w:rPr>
                <w:rFonts w:ascii="Times New Roman" w:hAnsi="Times New Roman" w:cs="Times New Roman"/>
                <w:sz w:val="24"/>
                <w:szCs w:val="24"/>
              </w:rPr>
              <w:t>assessed needs</w:t>
            </w:r>
            <w:r w:rsidR="00356A2B" w:rsidRPr="003C4D89">
              <w:rPr>
                <w:rFonts w:ascii="Times New Roman" w:hAnsi="Times New Roman" w:cs="Times New Roman"/>
                <w:sz w:val="24"/>
                <w:szCs w:val="24"/>
              </w:rPr>
              <w:t>?</w:t>
            </w:r>
          </w:p>
          <w:p w14:paraId="59EB0E0E" w14:textId="77777777" w:rsidR="00ED0F3A" w:rsidRPr="0050120A" w:rsidRDefault="00ED0F3A" w:rsidP="00ED0F3A">
            <w:pPr>
              <w:spacing w:before="60" w:after="60" w:line="233" w:lineRule="auto"/>
              <w:ind w:left="360" w:hanging="360"/>
              <w:rPr>
                <w:rFonts w:ascii="Times New Roman" w:hAnsi="Times New Roman" w:cs="Times New Roman"/>
                <w:sz w:val="24"/>
                <w:szCs w:val="24"/>
              </w:rPr>
            </w:pPr>
            <w:r w:rsidRPr="0050120A">
              <w:rPr>
                <w:rFonts w:eastAsia="Times New Roman"/>
              </w:rPr>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sidRPr="0050120A">
              <w:rPr>
                <w:rFonts w:ascii="Times New Roman" w:eastAsia="Times New Roman" w:hAnsi="Times New Roman" w:cs="Times New Roman"/>
                <w:sz w:val="24"/>
                <w:szCs w:val="24"/>
              </w:rPr>
              <w:tab/>
            </w:r>
            <w:r w:rsidRPr="0050120A">
              <w:rPr>
                <w:rFonts w:ascii="Times New Roman" w:hAnsi="Times New Roman" w:cs="Times New Roman"/>
                <w:sz w:val="24"/>
                <w:szCs w:val="24"/>
              </w:rPr>
              <w:t>If the resident had an incontinent episode:</w:t>
            </w:r>
          </w:p>
          <w:p w14:paraId="2987045B" w14:textId="77777777" w:rsidR="00ED0F3A" w:rsidRPr="0050120A" w:rsidRDefault="00ED0F3A" w:rsidP="000D7089">
            <w:pPr>
              <w:numPr>
                <w:ilvl w:val="0"/>
                <w:numId w:val="25"/>
              </w:numPr>
              <w:rPr>
                <w:rFonts w:ascii="Times New Roman" w:eastAsia="Times New Roman" w:hAnsi="Times New Roman" w:cs="Times New Roman"/>
                <w:sz w:val="24"/>
                <w:szCs w:val="24"/>
              </w:rPr>
            </w:pPr>
            <w:r w:rsidRPr="0050120A">
              <w:rPr>
                <w:rFonts w:ascii="Times New Roman" w:hAnsi="Times New Roman" w:cs="Times New Roman"/>
                <w:sz w:val="24"/>
                <w:szCs w:val="24"/>
              </w:rPr>
              <w:t xml:space="preserve">How long the resident </w:t>
            </w:r>
            <w:r>
              <w:rPr>
                <w:rFonts w:ascii="Times New Roman" w:hAnsi="Times New Roman" w:cs="Times New Roman"/>
                <w:sz w:val="24"/>
                <w:szCs w:val="24"/>
              </w:rPr>
              <w:t xml:space="preserve">was </w:t>
            </w:r>
            <w:r w:rsidRPr="0050120A">
              <w:rPr>
                <w:rFonts w:ascii="Times New Roman" w:hAnsi="Times New Roman" w:cs="Times New Roman"/>
                <w:sz w:val="24"/>
                <w:szCs w:val="24"/>
              </w:rPr>
              <w:t xml:space="preserve">in wet, soiled clothing, </w:t>
            </w:r>
            <w:r w:rsidRPr="0050120A">
              <w:rPr>
                <w:rFonts w:ascii="Times New Roman" w:eastAsia="Times New Roman" w:hAnsi="Times New Roman" w:cs="Times New Roman"/>
                <w:sz w:val="24"/>
                <w:szCs w:val="24"/>
              </w:rPr>
              <w:t>incontinent briefs</w:t>
            </w:r>
            <w:r>
              <w:rPr>
                <w:rFonts w:ascii="Times New Roman" w:eastAsia="Times New Roman" w:hAnsi="Times New Roman" w:cs="Times New Roman"/>
                <w:sz w:val="24"/>
                <w:szCs w:val="24"/>
              </w:rPr>
              <w:t>,</w:t>
            </w:r>
            <w:r w:rsidRPr="0050120A">
              <w:rPr>
                <w:rFonts w:ascii="Times New Roman" w:eastAsia="Times New Roman" w:hAnsi="Times New Roman" w:cs="Times New Roman"/>
                <w:sz w:val="24"/>
                <w:szCs w:val="24"/>
              </w:rPr>
              <w:t xml:space="preserve"> or linens before staff changed the resident</w:t>
            </w:r>
            <w:r>
              <w:rPr>
                <w:rFonts w:ascii="Times New Roman" w:eastAsia="Times New Roman" w:hAnsi="Times New Roman" w:cs="Times New Roman"/>
                <w:sz w:val="24"/>
                <w:szCs w:val="24"/>
              </w:rPr>
              <w:t>;</w:t>
            </w:r>
            <w:r w:rsidRPr="0050120A">
              <w:rPr>
                <w:rFonts w:ascii="Times New Roman" w:eastAsia="Times New Roman" w:hAnsi="Times New Roman" w:cs="Times New Roman"/>
                <w:sz w:val="24"/>
                <w:szCs w:val="24"/>
              </w:rPr>
              <w:t xml:space="preserve"> </w:t>
            </w:r>
          </w:p>
          <w:p w14:paraId="3BBEE5A9" w14:textId="77777777" w:rsidR="00ED0F3A" w:rsidRPr="0050120A" w:rsidRDefault="00ED0F3A" w:rsidP="000D7089">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0120A">
              <w:rPr>
                <w:rFonts w:ascii="Times New Roman" w:eastAsia="Times New Roman" w:hAnsi="Times New Roman" w:cs="Times New Roman"/>
                <w:sz w:val="24"/>
                <w:szCs w:val="24"/>
              </w:rPr>
              <w:t>he condition of the resident’s skin (e.g., reddened, macerated, or irritated)</w:t>
            </w:r>
            <w:r>
              <w:rPr>
                <w:rFonts w:ascii="Times New Roman" w:eastAsia="Times New Roman" w:hAnsi="Times New Roman" w:cs="Times New Roman"/>
                <w:sz w:val="24"/>
                <w:szCs w:val="24"/>
              </w:rPr>
              <w:t>;</w:t>
            </w:r>
            <w:r w:rsidRPr="0050120A">
              <w:rPr>
                <w:rFonts w:ascii="Times New Roman" w:eastAsia="Times New Roman" w:hAnsi="Times New Roman" w:cs="Times New Roman"/>
                <w:sz w:val="24"/>
                <w:szCs w:val="24"/>
              </w:rPr>
              <w:t xml:space="preserve"> </w:t>
            </w:r>
          </w:p>
          <w:p w14:paraId="2E05DAC6" w14:textId="77777777" w:rsidR="00192F61" w:rsidRPr="0050120A" w:rsidRDefault="00192F61" w:rsidP="00702CF9">
            <w:pPr>
              <w:spacing w:before="60" w:after="60" w:line="233" w:lineRule="auto"/>
              <w:rPr>
                <w:rFonts w:ascii="Times New Roman" w:eastAsia="Times New Roman" w:hAnsi="Times New Roman" w:cs="Times New Roman"/>
                <w:sz w:val="24"/>
                <w:szCs w:val="24"/>
              </w:rPr>
            </w:pPr>
          </w:p>
        </w:tc>
        <w:tc>
          <w:tcPr>
            <w:tcW w:w="7200" w:type="dxa"/>
          </w:tcPr>
          <w:p w14:paraId="2A787C96" w14:textId="56392D2D" w:rsidR="00192F61" w:rsidRPr="0050120A" w:rsidRDefault="00A97919" w:rsidP="000D7089">
            <w:pPr>
              <w:numPr>
                <w:ilvl w:val="0"/>
                <w:numId w:val="25"/>
              </w:numPr>
              <w:ind w:left="875"/>
              <w:rPr>
                <w:rFonts w:ascii="Times New Roman" w:eastAsia="Times New Roman" w:hAnsi="Times New Roman" w:cs="Times New Roman"/>
                <w:sz w:val="24"/>
                <w:szCs w:val="24"/>
              </w:rPr>
            </w:pPr>
            <w:r w:rsidRPr="0050120A">
              <w:rPr>
                <w:rFonts w:ascii="Times New Roman" w:eastAsia="Times New Roman" w:hAnsi="Times New Roman" w:cs="Times New Roman"/>
                <w:sz w:val="24"/>
                <w:szCs w:val="24"/>
              </w:rPr>
              <w:t>W</w:t>
            </w:r>
            <w:r w:rsidR="003A7C89">
              <w:rPr>
                <w:rFonts w:ascii="Times New Roman" w:eastAsia="Times New Roman" w:hAnsi="Times New Roman" w:cs="Times New Roman"/>
                <w:sz w:val="24"/>
                <w:szCs w:val="24"/>
              </w:rPr>
              <w:t xml:space="preserve">hether </w:t>
            </w:r>
            <w:r w:rsidRPr="0050120A">
              <w:rPr>
                <w:rFonts w:ascii="Times New Roman" w:eastAsia="Times New Roman" w:hAnsi="Times New Roman" w:cs="Times New Roman"/>
                <w:sz w:val="24"/>
                <w:szCs w:val="24"/>
              </w:rPr>
              <w:t xml:space="preserve">the resident </w:t>
            </w:r>
            <w:r w:rsidR="003A7C89">
              <w:rPr>
                <w:rFonts w:ascii="Times New Roman" w:eastAsia="Times New Roman" w:hAnsi="Times New Roman" w:cs="Times New Roman"/>
                <w:sz w:val="24"/>
                <w:szCs w:val="24"/>
              </w:rPr>
              <w:t xml:space="preserve">expressed </w:t>
            </w:r>
            <w:r w:rsidR="00192F61" w:rsidRPr="0050120A">
              <w:rPr>
                <w:rFonts w:ascii="Times New Roman" w:eastAsia="Times New Roman" w:hAnsi="Times New Roman" w:cs="Times New Roman"/>
                <w:sz w:val="24"/>
                <w:szCs w:val="24"/>
              </w:rPr>
              <w:t>pain</w:t>
            </w:r>
            <w:r w:rsidR="003A7C89">
              <w:rPr>
                <w:rFonts w:ascii="Times New Roman" w:eastAsia="Times New Roman" w:hAnsi="Times New Roman" w:cs="Times New Roman"/>
                <w:sz w:val="24"/>
                <w:szCs w:val="24"/>
              </w:rPr>
              <w:t xml:space="preserve"> or discomfort, and if so, </w:t>
            </w:r>
            <w:r w:rsidR="001A4C10">
              <w:rPr>
                <w:rFonts w:ascii="Times New Roman" w:eastAsia="Times New Roman" w:hAnsi="Times New Roman" w:cs="Times New Roman"/>
                <w:sz w:val="24"/>
                <w:szCs w:val="24"/>
              </w:rPr>
              <w:t>h</w:t>
            </w:r>
            <w:r w:rsidRPr="0050120A">
              <w:rPr>
                <w:rFonts w:ascii="Times New Roman" w:eastAsia="Times New Roman" w:hAnsi="Times New Roman" w:cs="Times New Roman"/>
                <w:sz w:val="24"/>
                <w:szCs w:val="24"/>
              </w:rPr>
              <w:t xml:space="preserve">ow </w:t>
            </w:r>
            <w:r w:rsidR="00192F61" w:rsidRPr="0050120A">
              <w:rPr>
                <w:rFonts w:ascii="Times New Roman" w:eastAsia="Times New Roman" w:hAnsi="Times New Roman" w:cs="Times New Roman"/>
                <w:sz w:val="24"/>
                <w:szCs w:val="24"/>
              </w:rPr>
              <w:t>staff respon</w:t>
            </w:r>
            <w:r w:rsidRPr="0050120A">
              <w:rPr>
                <w:rFonts w:ascii="Times New Roman" w:eastAsia="Times New Roman" w:hAnsi="Times New Roman" w:cs="Times New Roman"/>
                <w:sz w:val="24"/>
                <w:szCs w:val="24"/>
              </w:rPr>
              <w:t>d</w:t>
            </w:r>
            <w:r w:rsidR="001A4C10">
              <w:rPr>
                <w:rFonts w:ascii="Times New Roman" w:eastAsia="Times New Roman" w:hAnsi="Times New Roman" w:cs="Times New Roman"/>
                <w:sz w:val="24"/>
                <w:szCs w:val="24"/>
              </w:rPr>
              <w:t>;</w:t>
            </w:r>
          </w:p>
          <w:p w14:paraId="6B50407C" w14:textId="12AF0D2E" w:rsidR="00192F61" w:rsidRPr="0050120A" w:rsidRDefault="00E366F3" w:rsidP="000D7089">
            <w:pPr>
              <w:numPr>
                <w:ilvl w:val="0"/>
                <w:numId w:val="25"/>
              </w:numPr>
              <w:ind w:left="875"/>
              <w:rPr>
                <w:rFonts w:ascii="Times New Roman" w:eastAsia="Times New Roman" w:hAnsi="Times New Roman" w:cs="Times New Roman"/>
                <w:sz w:val="24"/>
                <w:szCs w:val="24"/>
              </w:rPr>
            </w:pPr>
            <w:r w:rsidRPr="0050120A">
              <w:rPr>
                <w:rFonts w:ascii="Times New Roman" w:eastAsia="Times New Roman" w:hAnsi="Times New Roman" w:cs="Times New Roman"/>
                <w:sz w:val="24"/>
                <w:szCs w:val="24"/>
              </w:rPr>
              <w:t xml:space="preserve">Whether </w:t>
            </w:r>
            <w:r w:rsidR="00192F61" w:rsidRPr="0050120A">
              <w:rPr>
                <w:rFonts w:ascii="Times New Roman" w:eastAsia="Times New Roman" w:hAnsi="Times New Roman" w:cs="Times New Roman"/>
                <w:sz w:val="24"/>
                <w:szCs w:val="24"/>
              </w:rPr>
              <w:t>hygiene measures</w:t>
            </w:r>
            <w:r w:rsidR="00A97919" w:rsidRPr="0050120A">
              <w:rPr>
                <w:rFonts w:ascii="Times New Roman" w:eastAsia="Times New Roman" w:hAnsi="Times New Roman" w:cs="Times New Roman"/>
                <w:sz w:val="24"/>
                <w:szCs w:val="24"/>
              </w:rPr>
              <w:t xml:space="preserve"> were used</w:t>
            </w:r>
            <w:r w:rsidR="00192F61" w:rsidRPr="0050120A">
              <w:rPr>
                <w:rFonts w:ascii="Times New Roman" w:eastAsia="Times New Roman" w:hAnsi="Times New Roman" w:cs="Times New Roman"/>
                <w:sz w:val="24"/>
                <w:szCs w:val="24"/>
              </w:rPr>
              <w:t xml:space="preserve"> (e.g., cleansing, rinsing, drying, applying protective moisture barriers) to prevent skin breakdown</w:t>
            </w:r>
            <w:r w:rsidR="00B51015" w:rsidRPr="0050120A">
              <w:rPr>
                <w:rFonts w:ascii="Times New Roman" w:eastAsia="Times New Roman" w:hAnsi="Times New Roman" w:cs="Times New Roman"/>
                <w:sz w:val="24"/>
                <w:szCs w:val="24"/>
              </w:rPr>
              <w:t xml:space="preserve"> and to prevent UTIs</w:t>
            </w:r>
            <w:r w:rsidR="001A4C10">
              <w:rPr>
                <w:rFonts w:ascii="Times New Roman" w:eastAsia="Times New Roman" w:hAnsi="Times New Roman" w:cs="Times New Roman"/>
                <w:sz w:val="24"/>
                <w:szCs w:val="24"/>
              </w:rPr>
              <w:t>;</w:t>
            </w:r>
            <w:r w:rsidR="003A7C89">
              <w:rPr>
                <w:rFonts w:ascii="Times New Roman" w:eastAsia="Times New Roman" w:hAnsi="Times New Roman" w:cs="Times New Roman"/>
                <w:sz w:val="24"/>
                <w:szCs w:val="24"/>
              </w:rPr>
              <w:t xml:space="preserve"> and</w:t>
            </w:r>
          </w:p>
          <w:p w14:paraId="00C6C585" w14:textId="7A7B999C" w:rsidR="00192F61" w:rsidRPr="0050120A" w:rsidRDefault="00A97919" w:rsidP="000D7089">
            <w:pPr>
              <w:numPr>
                <w:ilvl w:val="0"/>
                <w:numId w:val="25"/>
              </w:numPr>
              <w:ind w:left="875"/>
              <w:rPr>
                <w:rFonts w:ascii="Times New Roman" w:hAnsi="Times New Roman" w:cs="Times New Roman"/>
                <w:sz w:val="24"/>
                <w:szCs w:val="24"/>
              </w:rPr>
            </w:pPr>
            <w:r w:rsidRPr="0050120A">
              <w:rPr>
                <w:rFonts w:ascii="Times New Roman" w:eastAsia="Times New Roman" w:hAnsi="Times New Roman" w:cs="Times New Roman"/>
                <w:sz w:val="24"/>
                <w:szCs w:val="24"/>
              </w:rPr>
              <w:t>W</w:t>
            </w:r>
            <w:r w:rsidR="00E366F3" w:rsidRPr="0050120A">
              <w:rPr>
                <w:rFonts w:ascii="Times New Roman" w:eastAsia="Times New Roman" w:hAnsi="Times New Roman" w:cs="Times New Roman"/>
                <w:sz w:val="24"/>
                <w:szCs w:val="24"/>
              </w:rPr>
              <w:t xml:space="preserve">hether </w:t>
            </w:r>
            <w:r w:rsidR="001A4C10">
              <w:rPr>
                <w:rFonts w:ascii="Times New Roman" w:eastAsia="Times New Roman" w:hAnsi="Times New Roman" w:cs="Times New Roman"/>
                <w:sz w:val="24"/>
                <w:szCs w:val="24"/>
              </w:rPr>
              <w:t xml:space="preserve">absorbent </w:t>
            </w:r>
            <w:r w:rsidR="00192F61" w:rsidRPr="0050120A">
              <w:rPr>
                <w:rFonts w:ascii="Times New Roman" w:hAnsi="Times New Roman" w:cs="Times New Roman"/>
                <w:sz w:val="24"/>
                <w:szCs w:val="24"/>
              </w:rPr>
              <w:t>products</w:t>
            </w:r>
            <w:r w:rsidR="001A4C10">
              <w:rPr>
                <w:rFonts w:ascii="Times New Roman" w:hAnsi="Times New Roman" w:cs="Times New Roman"/>
                <w:sz w:val="24"/>
                <w:szCs w:val="24"/>
              </w:rPr>
              <w:t xml:space="preserve"> or protective clothing was </w:t>
            </w:r>
            <w:r w:rsidRPr="0050120A">
              <w:rPr>
                <w:rFonts w:ascii="Times New Roman" w:hAnsi="Times New Roman" w:cs="Times New Roman"/>
                <w:sz w:val="24"/>
                <w:szCs w:val="24"/>
              </w:rPr>
              <w:t xml:space="preserve">used </w:t>
            </w:r>
            <w:r w:rsidR="00192F61" w:rsidRPr="0050120A">
              <w:rPr>
                <w:rFonts w:ascii="Times New Roman" w:hAnsi="Times New Roman" w:cs="Times New Roman"/>
                <w:sz w:val="24"/>
                <w:szCs w:val="24"/>
              </w:rPr>
              <w:t xml:space="preserve">to </w:t>
            </w:r>
            <w:r w:rsidR="001A4C10">
              <w:rPr>
                <w:rFonts w:ascii="Times New Roman" w:hAnsi="Times New Roman" w:cs="Times New Roman"/>
                <w:sz w:val="24"/>
                <w:szCs w:val="24"/>
              </w:rPr>
              <w:t xml:space="preserve">address </w:t>
            </w:r>
            <w:r w:rsidR="00192F61" w:rsidRPr="0050120A">
              <w:rPr>
                <w:rFonts w:ascii="Times New Roman" w:hAnsi="Times New Roman" w:cs="Times New Roman"/>
                <w:sz w:val="24"/>
                <w:szCs w:val="24"/>
              </w:rPr>
              <w:t>leakage</w:t>
            </w:r>
            <w:r w:rsidR="001A4C10">
              <w:rPr>
                <w:rFonts w:ascii="Times New Roman" w:hAnsi="Times New Roman" w:cs="Times New Roman"/>
                <w:sz w:val="24"/>
                <w:szCs w:val="24"/>
              </w:rPr>
              <w:t>, odor</w:t>
            </w:r>
            <w:r w:rsidR="00192F61" w:rsidRPr="0050120A">
              <w:rPr>
                <w:rFonts w:ascii="Times New Roman" w:hAnsi="Times New Roman" w:cs="Times New Roman"/>
                <w:sz w:val="24"/>
                <w:szCs w:val="24"/>
              </w:rPr>
              <w:t xml:space="preserve"> and enhance socialization</w:t>
            </w:r>
            <w:r w:rsidR="001A4C10">
              <w:rPr>
                <w:rFonts w:ascii="Times New Roman" w:hAnsi="Times New Roman" w:cs="Times New Roman"/>
                <w:sz w:val="24"/>
                <w:szCs w:val="24"/>
              </w:rPr>
              <w:t xml:space="preserve"> and dignity.</w:t>
            </w:r>
            <w:r w:rsidRPr="0050120A">
              <w:rPr>
                <w:rFonts w:ascii="Times New Roman" w:hAnsi="Times New Roman" w:cs="Times New Roman"/>
                <w:sz w:val="24"/>
                <w:szCs w:val="24"/>
              </w:rPr>
              <w:t xml:space="preserve"> </w:t>
            </w:r>
          </w:p>
          <w:p w14:paraId="64942527" w14:textId="77777777" w:rsidR="003A7C89" w:rsidRPr="0050120A" w:rsidRDefault="003A7C89" w:rsidP="003A7C89">
            <w:pPr>
              <w:spacing w:before="60" w:after="60" w:line="233" w:lineRule="auto"/>
              <w:ind w:left="477" w:hanging="387"/>
              <w:rPr>
                <w:rFonts w:ascii="Times New Roman" w:eastAsia="Times New Roman" w:hAnsi="Times New Roman" w:cs="Times New Roman"/>
                <w:sz w:val="24"/>
                <w:szCs w:val="24"/>
              </w:rPr>
            </w:pPr>
            <w:r w:rsidRPr="0050120A">
              <w:rPr>
                <w:color w:val="000000"/>
              </w:rPr>
              <w:fldChar w:fldCharType="begin">
                <w:ffData>
                  <w:name w:val="Check13"/>
                  <w:enabled/>
                  <w:calcOnExit w:val="0"/>
                  <w:checkBox>
                    <w:sizeAuto/>
                    <w:default w:val="0"/>
                  </w:checkBox>
                </w:ffData>
              </w:fldChar>
            </w:r>
            <w:r w:rsidRPr="0050120A">
              <w:rPr>
                <w:rFonts w:ascii="Times New Roman" w:hAnsi="Times New Roman" w:cs="Times New Roman"/>
                <w:color w:val="000000"/>
                <w:sz w:val="24"/>
                <w:szCs w:val="24"/>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rFonts w:ascii="Times New Roman" w:hAnsi="Times New Roman" w:cs="Times New Roman"/>
                <w:color w:val="000000"/>
                <w:sz w:val="24"/>
                <w:szCs w:val="24"/>
              </w:rPr>
              <w:tab/>
              <w:t>Whether environmental accommodations have been made to promote continence, such as</w:t>
            </w:r>
            <w:r>
              <w:rPr>
                <w:rFonts w:ascii="Times New Roman" w:hAnsi="Times New Roman" w:cs="Times New Roman"/>
                <w:color w:val="000000"/>
                <w:sz w:val="24"/>
                <w:szCs w:val="24"/>
              </w:rPr>
              <w:t>:</w:t>
            </w:r>
          </w:p>
          <w:p w14:paraId="22623EF5" w14:textId="77777777" w:rsidR="003A7C89" w:rsidRPr="0050120A" w:rsidRDefault="003A7C89" w:rsidP="000D7089">
            <w:pPr>
              <w:numPr>
                <w:ilvl w:val="0"/>
                <w:numId w:val="25"/>
              </w:numPr>
              <w:ind w:left="900" w:hanging="387"/>
              <w:rPr>
                <w:rFonts w:ascii="Times New Roman" w:eastAsia="Times New Roman" w:hAnsi="Times New Roman" w:cs="Times New Roman"/>
                <w:sz w:val="24"/>
                <w:szCs w:val="24"/>
              </w:rPr>
            </w:pPr>
            <w:r w:rsidRPr="0050120A">
              <w:rPr>
                <w:rFonts w:ascii="Times New Roman" w:eastAsia="Times New Roman" w:hAnsi="Times New Roman" w:cs="Times New Roman"/>
                <w:sz w:val="24"/>
                <w:szCs w:val="24"/>
              </w:rPr>
              <w:t>Placing the call bell within reach and responding to the call bell promptly;</w:t>
            </w:r>
          </w:p>
          <w:p w14:paraId="2E1610A0" w14:textId="77777777" w:rsidR="003A7C89" w:rsidRPr="0050120A" w:rsidRDefault="003A7C89" w:rsidP="000D7089">
            <w:pPr>
              <w:numPr>
                <w:ilvl w:val="0"/>
                <w:numId w:val="25"/>
              </w:numPr>
              <w:ind w:left="907" w:hanging="389"/>
              <w:rPr>
                <w:rFonts w:ascii="Times New Roman" w:eastAsia="Times New Roman" w:hAnsi="Times New Roman" w:cs="Times New Roman"/>
                <w:sz w:val="24"/>
                <w:szCs w:val="24"/>
              </w:rPr>
            </w:pPr>
            <w:r w:rsidRPr="0050120A">
              <w:rPr>
                <w:rFonts w:ascii="Times New Roman" w:eastAsia="Times New Roman" w:hAnsi="Times New Roman" w:cs="Times New Roman"/>
                <w:sz w:val="24"/>
                <w:szCs w:val="24"/>
              </w:rPr>
              <w:t xml:space="preserve">Maintaining a clear pathway and ready access to </w:t>
            </w:r>
            <w:r>
              <w:rPr>
                <w:rFonts w:ascii="Times New Roman" w:eastAsia="Times New Roman" w:hAnsi="Times New Roman" w:cs="Times New Roman"/>
                <w:sz w:val="24"/>
                <w:szCs w:val="24"/>
              </w:rPr>
              <w:t xml:space="preserve">bathroom </w:t>
            </w:r>
            <w:r w:rsidRPr="0050120A">
              <w:rPr>
                <w:rFonts w:ascii="Times New Roman" w:eastAsia="Times New Roman" w:hAnsi="Times New Roman" w:cs="Times New Roman"/>
                <w:sz w:val="24"/>
                <w:szCs w:val="24"/>
              </w:rPr>
              <w:t xml:space="preserve">facilities; </w:t>
            </w:r>
          </w:p>
          <w:p w14:paraId="1F8898E0" w14:textId="77777777" w:rsidR="003A7C89" w:rsidRPr="0050120A" w:rsidRDefault="003A7C89" w:rsidP="000D7089">
            <w:pPr>
              <w:numPr>
                <w:ilvl w:val="0"/>
                <w:numId w:val="25"/>
              </w:numPr>
              <w:ind w:left="900" w:hanging="387"/>
              <w:rPr>
                <w:rFonts w:ascii="Times New Roman" w:eastAsia="Times New Roman" w:hAnsi="Times New Roman" w:cs="Times New Roman"/>
                <w:sz w:val="24"/>
                <w:szCs w:val="24"/>
              </w:rPr>
            </w:pPr>
            <w:r w:rsidRPr="0050120A">
              <w:rPr>
                <w:rFonts w:ascii="Times New Roman" w:eastAsia="Times New Roman" w:hAnsi="Times New Roman" w:cs="Times New Roman"/>
                <w:sz w:val="24"/>
                <w:szCs w:val="24"/>
              </w:rPr>
              <w:t>Providing adaptive equipment or devices</w:t>
            </w:r>
            <w:r>
              <w:rPr>
                <w:rFonts w:ascii="Times New Roman" w:eastAsia="Times New Roman" w:hAnsi="Times New Roman" w:cs="Times New Roman"/>
                <w:sz w:val="24"/>
                <w:szCs w:val="24"/>
              </w:rPr>
              <w:t xml:space="preserve">, based on resident identified needs, </w:t>
            </w:r>
            <w:r w:rsidRPr="0050120A">
              <w:rPr>
                <w:rFonts w:ascii="Times New Roman" w:eastAsia="Times New Roman" w:hAnsi="Times New Roman" w:cs="Times New Roman"/>
                <w:sz w:val="24"/>
                <w:szCs w:val="24"/>
              </w:rPr>
              <w:t>such as elevated toilet seats, grab bars, urinals, bedpans, or commodes; and</w:t>
            </w:r>
          </w:p>
          <w:p w14:paraId="60BE6CFD" w14:textId="72C0ED2E" w:rsidR="00192F61" w:rsidRPr="00AB42C2" w:rsidRDefault="003A7C89" w:rsidP="000D7089">
            <w:pPr>
              <w:numPr>
                <w:ilvl w:val="0"/>
                <w:numId w:val="25"/>
              </w:numPr>
              <w:ind w:left="907" w:hanging="389"/>
              <w:rPr>
                <w:rFonts w:ascii="Times New Roman" w:eastAsia="Times New Roman" w:hAnsi="Times New Roman" w:cs="Times New Roman"/>
                <w:sz w:val="24"/>
                <w:szCs w:val="24"/>
              </w:rPr>
            </w:pPr>
            <w:r w:rsidRPr="0050120A">
              <w:rPr>
                <w:rFonts w:ascii="Times New Roman" w:eastAsia="Times New Roman" w:hAnsi="Times New Roman" w:cs="Times New Roman"/>
                <w:sz w:val="24"/>
                <w:szCs w:val="24"/>
              </w:rPr>
              <w:t>Assuring adequate lighting and assistance as needed to use devices such as urinals, bedpans and commodes.</w:t>
            </w:r>
          </w:p>
        </w:tc>
      </w:tr>
      <w:tr w:rsidR="00ED0F3A" w:rsidRPr="0050120A" w14:paraId="2BDAD793" w14:textId="77777777" w:rsidTr="00A73F1D">
        <w:tc>
          <w:tcPr>
            <w:tcW w:w="7290" w:type="dxa"/>
          </w:tcPr>
          <w:p w14:paraId="764BD9B4" w14:textId="77777777" w:rsidR="00ED0F3A" w:rsidRPr="0050120A" w:rsidRDefault="00ED0F3A" w:rsidP="003C4D89">
            <w:pPr>
              <w:spacing w:before="60" w:after="60" w:line="233" w:lineRule="auto"/>
              <w:ind w:left="360" w:hanging="360"/>
              <w:rPr>
                <w:color w:val="000000"/>
              </w:rPr>
            </w:pPr>
          </w:p>
        </w:tc>
        <w:tc>
          <w:tcPr>
            <w:tcW w:w="7200" w:type="dxa"/>
          </w:tcPr>
          <w:p w14:paraId="56EBB710" w14:textId="77777777" w:rsidR="00ED0F3A" w:rsidRPr="0050120A" w:rsidRDefault="00ED0F3A" w:rsidP="00ED0F3A">
            <w:pPr>
              <w:spacing w:before="60" w:after="60" w:line="233" w:lineRule="auto"/>
              <w:ind w:left="360" w:hanging="360"/>
              <w:rPr>
                <w:rFonts w:eastAsia="Times New Roman"/>
              </w:rPr>
            </w:pPr>
          </w:p>
        </w:tc>
      </w:tr>
    </w:tbl>
    <w:p w14:paraId="35087685" w14:textId="6E57F31F" w:rsidR="001A4C10" w:rsidRPr="0050120A" w:rsidRDefault="00702CF9" w:rsidP="00B75FCA">
      <w:pPr>
        <w:keepNext/>
        <w:keepLines/>
        <w:spacing w:after="0" w:line="240" w:lineRule="auto"/>
        <w:rPr>
          <w:rFonts w:eastAsia="Times New Roman"/>
          <w:b/>
        </w:rPr>
      </w:pPr>
      <w:r w:rsidRPr="0050120A">
        <w:rPr>
          <w:rFonts w:eastAsia="Times New Roman"/>
          <w:b/>
        </w:rPr>
        <w:lastRenderedPageBreak/>
        <w:t>Resident or Resident R</w:t>
      </w:r>
      <w:r w:rsidR="00C31D02" w:rsidRPr="0050120A">
        <w:rPr>
          <w:rFonts w:eastAsia="Times New Roman"/>
          <w:b/>
        </w:rPr>
        <w:t>epresentative</w:t>
      </w:r>
      <w:r w:rsidR="00356A2B">
        <w:rPr>
          <w:rFonts w:eastAsia="Times New Roman"/>
          <w:b/>
        </w:rPr>
        <w:t>, or Family</w:t>
      </w:r>
      <w:r w:rsidR="00D84054" w:rsidRPr="0050120A">
        <w:rPr>
          <w:rFonts w:eastAsia="Times New Roman"/>
          <w:b/>
        </w:rPr>
        <w:t xml:space="preserve"> Interview</w:t>
      </w:r>
      <w:r w:rsidR="00C31D02" w:rsidRPr="0050120A">
        <w:rPr>
          <w:rFonts w:eastAsia="Times New Roman"/>
          <w:b/>
        </w:rPr>
        <w:t>:</w:t>
      </w:r>
      <w:r w:rsidR="005F36B0" w:rsidRPr="0050120A">
        <w:rPr>
          <w:rFonts w:eastAsia="Times New Roman"/>
          <w:b/>
        </w:rPr>
        <w:t xml:space="preserve"> </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9624A8" w:rsidRPr="0050120A" w14:paraId="159B197A" w14:textId="77777777" w:rsidTr="00A73F1D">
        <w:tc>
          <w:tcPr>
            <w:tcW w:w="7290" w:type="dxa"/>
          </w:tcPr>
          <w:p w14:paraId="402EE10C" w14:textId="29AD712C" w:rsidR="009B075E" w:rsidRPr="003C4D89" w:rsidRDefault="009624A8" w:rsidP="003C4D89">
            <w:pPr>
              <w:spacing w:before="60" w:after="60" w:line="233" w:lineRule="auto"/>
              <w:ind w:left="360" w:hanging="360"/>
              <w:rPr>
                <w:rFonts w:ascii="Times New Roman" w:eastAsia="Times New Roman" w:hAnsi="Times New Roman" w:cs="Times New Roman"/>
                <w:sz w:val="24"/>
                <w:szCs w:val="24"/>
              </w:rPr>
            </w:pPr>
            <w:r w:rsidRPr="0050120A">
              <w:rPr>
                <w:color w:val="000000"/>
              </w:rPr>
              <w:fldChar w:fldCharType="begin">
                <w:ffData>
                  <w:name w:val="Check13"/>
                  <w:enabled/>
                  <w:calcOnExit w:val="0"/>
                  <w:checkBox>
                    <w:sizeAuto/>
                    <w:default w:val="0"/>
                  </w:checkBox>
                </w:ffData>
              </w:fldChar>
            </w:r>
            <w:r w:rsidRPr="0050120A">
              <w:rPr>
                <w:rFonts w:ascii="Times New Roman" w:hAnsi="Times New Roman" w:cs="Times New Roman"/>
                <w:color w:val="000000"/>
                <w:sz w:val="24"/>
                <w:szCs w:val="24"/>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rFonts w:ascii="Times New Roman" w:hAnsi="Times New Roman" w:cs="Times New Roman"/>
                <w:color w:val="000000"/>
                <w:sz w:val="24"/>
                <w:szCs w:val="24"/>
              </w:rPr>
              <w:tab/>
            </w:r>
            <w:r w:rsidR="00D33884" w:rsidRPr="003C4D89">
              <w:rPr>
                <w:rFonts w:ascii="Times New Roman" w:eastAsia="Times New Roman" w:hAnsi="Times New Roman" w:cs="Times New Roman"/>
                <w:sz w:val="24"/>
                <w:szCs w:val="24"/>
              </w:rPr>
              <w:t xml:space="preserve">How </w:t>
            </w:r>
            <w:r w:rsidR="00D33884" w:rsidRPr="003C4D89">
              <w:t xml:space="preserve">long </w:t>
            </w:r>
            <w:r w:rsidR="00AC7DBF" w:rsidRPr="003C4D89">
              <w:t>have you</w:t>
            </w:r>
            <w:r w:rsidR="00D33884" w:rsidRPr="003C4D89">
              <w:t xml:space="preserve"> had (bladder and/or bowel) incontinence</w:t>
            </w:r>
            <w:r w:rsidR="00AC7DBF" w:rsidRPr="003C4D89">
              <w:t>?  Do you know</w:t>
            </w:r>
            <w:r w:rsidR="00356A2B" w:rsidRPr="003C4D89">
              <w:t xml:space="preserve"> </w:t>
            </w:r>
            <w:r w:rsidR="00D33884" w:rsidRPr="003C4D89">
              <w:t>what may have caused it</w:t>
            </w:r>
            <w:r w:rsidR="00AC7DBF" w:rsidRPr="003C4D89">
              <w:t>?</w:t>
            </w:r>
            <w:r w:rsidR="00D33884" w:rsidRPr="003C4D89">
              <w:t xml:space="preserve"> </w:t>
            </w:r>
          </w:p>
          <w:p w14:paraId="63CC682B" w14:textId="6A870950" w:rsidR="009B075E" w:rsidRPr="003C4D89" w:rsidRDefault="009624A8" w:rsidP="003C4D89">
            <w:pPr>
              <w:spacing w:before="60" w:after="60" w:line="233" w:lineRule="auto"/>
              <w:ind w:left="360" w:hanging="360"/>
              <w:rPr>
                <w:rFonts w:ascii="Times New Roman" w:eastAsia="Times New Roman" w:hAnsi="Times New Roman" w:cs="Times New Roman"/>
                <w:sz w:val="24"/>
                <w:szCs w:val="24"/>
              </w:rPr>
            </w:pPr>
            <w:r w:rsidRPr="003C4D89">
              <w:rPr>
                <w:rFonts w:eastAsia="Times New Roman"/>
              </w:rPr>
              <w:fldChar w:fldCharType="begin">
                <w:ffData>
                  <w:name w:val="Check13"/>
                  <w:enabled/>
                  <w:calcOnExit w:val="0"/>
                  <w:checkBox>
                    <w:sizeAuto/>
                    <w:default w:val="0"/>
                  </w:checkBox>
                </w:ffData>
              </w:fldChar>
            </w:r>
            <w:r w:rsidRPr="003C4D89">
              <w:instrText xml:space="preserve"> FORMCHECKBOX </w:instrText>
            </w:r>
            <w:r w:rsidR="00737220">
              <w:rPr>
                <w:rFonts w:eastAsia="Times New Roman"/>
              </w:rPr>
            </w:r>
            <w:r w:rsidR="00737220">
              <w:rPr>
                <w:rFonts w:eastAsia="Times New Roman"/>
              </w:rPr>
              <w:fldChar w:fldCharType="separate"/>
            </w:r>
            <w:r w:rsidRPr="003C4D89">
              <w:rPr>
                <w:rFonts w:eastAsia="Times New Roman"/>
              </w:rPr>
              <w:fldChar w:fldCharType="end"/>
            </w:r>
            <w:r w:rsidRPr="003C4D89">
              <w:tab/>
            </w:r>
            <w:r w:rsidR="00B1100F" w:rsidRPr="003C4D89">
              <w:t xml:space="preserve">Describe </w:t>
            </w:r>
            <w:r w:rsidR="00D33884" w:rsidRPr="003C4D89">
              <w:t xml:space="preserve">how you were involved </w:t>
            </w:r>
            <w:r w:rsidRPr="003C4D89">
              <w:t xml:space="preserve">in developing </w:t>
            </w:r>
            <w:r w:rsidR="00F44D95" w:rsidRPr="003C4D89">
              <w:t xml:space="preserve">your </w:t>
            </w:r>
            <w:r w:rsidRPr="003C4D89">
              <w:t xml:space="preserve">care plan </w:t>
            </w:r>
            <w:r w:rsidR="00F44D95" w:rsidRPr="003C4D89">
              <w:t>for improving</w:t>
            </w:r>
            <w:r w:rsidR="0013609B" w:rsidRPr="003C4D89">
              <w:t xml:space="preserve"> </w:t>
            </w:r>
            <w:r w:rsidRPr="003C4D89">
              <w:t>or maintaining continence</w:t>
            </w:r>
            <w:r w:rsidR="00AC7DBF" w:rsidRPr="003C4D89">
              <w:t>.  Do you believe</w:t>
            </w:r>
            <w:r w:rsidR="00D33884" w:rsidRPr="003C4D89">
              <w:t xml:space="preserve"> the plan reflects your preferences and choices</w:t>
            </w:r>
            <w:r w:rsidR="00356A2B" w:rsidRPr="003C4D89">
              <w:t>?</w:t>
            </w:r>
          </w:p>
          <w:p w14:paraId="4DE77B1E" w14:textId="597D2677" w:rsidR="009B075E" w:rsidRPr="003C4D89" w:rsidRDefault="009624A8" w:rsidP="003C4D89">
            <w:pPr>
              <w:spacing w:before="60" w:after="60" w:line="233" w:lineRule="auto"/>
              <w:ind w:left="360" w:hanging="360"/>
              <w:rPr>
                <w:rFonts w:ascii="Times New Roman" w:eastAsia="Times New Roman" w:hAnsi="Times New Roman" w:cs="Times New Roman"/>
                <w:sz w:val="24"/>
                <w:szCs w:val="24"/>
              </w:rPr>
            </w:pPr>
            <w:r w:rsidRPr="003C4D89">
              <w:rPr>
                <w:rFonts w:eastAsia="Times New Roman"/>
              </w:rPr>
              <w:fldChar w:fldCharType="begin">
                <w:ffData>
                  <w:name w:val="Check13"/>
                  <w:enabled/>
                  <w:calcOnExit w:val="0"/>
                  <w:checkBox>
                    <w:sizeAuto/>
                    <w:default w:val="0"/>
                  </w:checkBox>
                </w:ffData>
              </w:fldChar>
            </w:r>
            <w:r w:rsidRPr="003C4D89">
              <w:instrText xml:space="preserve"> FORMCHECKBOX </w:instrText>
            </w:r>
            <w:r w:rsidR="00737220">
              <w:rPr>
                <w:rFonts w:eastAsia="Times New Roman"/>
              </w:rPr>
            </w:r>
            <w:r w:rsidR="00737220">
              <w:rPr>
                <w:rFonts w:eastAsia="Times New Roman"/>
              </w:rPr>
              <w:fldChar w:fldCharType="separate"/>
            </w:r>
            <w:r w:rsidRPr="003C4D89">
              <w:rPr>
                <w:rFonts w:eastAsia="Times New Roman"/>
              </w:rPr>
              <w:fldChar w:fldCharType="end"/>
            </w:r>
            <w:r w:rsidRPr="003C4D89">
              <w:tab/>
            </w:r>
            <w:r w:rsidR="00AC7DBF" w:rsidRPr="003C4D89">
              <w:t>Do you know what</w:t>
            </w:r>
            <w:r w:rsidRPr="003C4D89">
              <w:t xml:space="preserve"> the plan </w:t>
            </w:r>
            <w:r w:rsidR="00AC7DBF" w:rsidRPr="003C4D89">
              <w:t xml:space="preserve">is </w:t>
            </w:r>
            <w:r w:rsidRPr="003C4D89">
              <w:t>to improve your continence, and what type of interventions are being provided?</w:t>
            </w:r>
            <w:r w:rsidR="009B075E" w:rsidRPr="003C4D89">
              <w:t xml:space="preserve"> </w:t>
            </w:r>
          </w:p>
          <w:p w14:paraId="58D5722D" w14:textId="607606B6" w:rsidR="001A4C10" w:rsidRPr="003C4D89" w:rsidRDefault="009B075E" w:rsidP="003C4D89">
            <w:pPr>
              <w:spacing w:before="60" w:after="60" w:line="233" w:lineRule="auto"/>
              <w:ind w:left="360" w:hanging="360"/>
              <w:rPr>
                <w:rFonts w:ascii="Times New Roman" w:eastAsia="Times New Roman" w:hAnsi="Times New Roman" w:cs="Times New Roman"/>
                <w:sz w:val="24"/>
                <w:szCs w:val="24"/>
              </w:rPr>
            </w:pPr>
            <w:r w:rsidRPr="003C4D89">
              <w:rPr>
                <w:rFonts w:eastAsia="Times New Roman"/>
              </w:rPr>
              <w:fldChar w:fldCharType="begin">
                <w:ffData>
                  <w:name w:val="Check13"/>
                  <w:enabled/>
                  <w:calcOnExit w:val="0"/>
                  <w:checkBox>
                    <w:sizeAuto/>
                    <w:default w:val="0"/>
                  </w:checkBox>
                </w:ffData>
              </w:fldChar>
            </w:r>
            <w:r w:rsidRPr="003C4D89">
              <w:instrText xml:space="preserve"> FORMCHECKBOX </w:instrText>
            </w:r>
            <w:r w:rsidR="00737220">
              <w:rPr>
                <w:rFonts w:eastAsia="Times New Roman"/>
              </w:rPr>
            </w:r>
            <w:r w:rsidR="00737220">
              <w:rPr>
                <w:rFonts w:eastAsia="Times New Roman"/>
              </w:rPr>
              <w:fldChar w:fldCharType="separate"/>
            </w:r>
            <w:r w:rsidRPr="003C4D89">
              <w:rPr>
                <w:rFonts w:eastAsia="Times New Roman"/>
              </w:rPr>
              <w:fldChar w:fldCharType="end"/>
            </w:r>
            <w:r w:rsidRPr="003C4D89">
              <w:tab/>
            </w:r>
            <w:r w:rsidR="00AC7DBF" w:rsidRPr="003C4D89">
              <w:t>Do you know if</w:t>
            </w:r>
            <w:r w:rsidRPr="003C4D89">
              <w:t xml:space="preserve"> the incontinence is getting better or worse, and if worse, </w:t>
            </w:r>
            <w:r w:rsidR="00AC7DBF" w:rsidRPr="003C4D89">
              <w:t xml:space="preserve">do you know </w:t>
            </w:r>
            <w:r w:rsidRPr="003C4D89">
              <w:t>why?</w:t>
            </w:r>
          </w:p>
          <w:p w14:paraId="3E8825D5" w14:textId="0CB47375" w:rsidR="001A4C10" w:rsidRPr="003C4D89" w:rsidRDefault="001A4C10" w:rsidP="003C4D89">
            <w:pPr>
              <w:spacing w:before="60" w:after="60" w:line="233" w:lineRule="auto"/>
              <w:ind w:left="360" w:hanging="360"/>
              <w:rPr>
                <w:rFonts w:ascii="Times New Roman" w:eastAsia="Times New Roman" w:hAnsi="Times New Roman" w:cs="Times New Roman"/>
                <w:sz w:val="24"/>
                <w:szCs w:val="24"/>
              </w:rPr>
            </w:pPr>
            <w:r w:rsidRPr="003C4D89">
              <w:rPr>
                <w:rFonts w:eastAsia="Times New Roman"/>
              </w:rPr>
              <w:fldChar w:fldCharType="begin">
                <w:ffData>
                  <w:name w:val="Check13"/>
                  <w:enabled/>
                  <w:calcOnExit w:val="0"/>
                  <w:checkBox>
                    <w:sizeAuto/>
                    <w:default w:val="0"/>
                  </w:checkBox>
                </w:ffData>
              </w:fldChar>
            </w:r>
            <w:r w:rsidRPr="003C4D89">
              <w:instrText xml:space="preserve"> FORMCHECKBOX </w:instrText>
            </w:r>
            <w:r w:rsidR="00737220">
              <w:rPr>
                <w:rFonts w:eastAsia="Times New Roman"/>
              </w:rPr>
            </w:r>
            <w:r w:rsidR="00737220">
              <w:rPr>
                <w:rFonts w:eastAsia="Times New Roman"/>
              </w:rPr>
              <w:fldChar w:fldCharType="separate"/>
            </w:r>
            <w:r w:rsidRPr="003C4D89">
              <w:rPr>
                <w:rFonts w:eastAsia="Times New Roman"/>
              </w:rPr>
              <w:fldChar w:fldCharType="end"/>
            </w:r>
            <w:r w:rsidRPr="003C4D89">
              <w:tab/>
            </w:r>
            <w:r w:rsidR="00AC7DBF" w:rsidRPr="003C4D89">
              <w:t>Do you have any</w:t>
            </w:r>
            <w:r w:rsidRPr="003C4D89">
              <w:t xml:space="preserve"> problems with skin integrity related to the incontinence and if so, </w:t>
            </w:r>
            <w:r w:rsidR="00AC7DBF" w:rsidRPr="003C4D89">
              <w:t xml:space="preserve">please describe and explain </w:t>
            </w:r>
            <w:r w:rsidRPr="003C4D89">
              <w:t>what is being done</w:t>
            </w:r>
            <w:r w:rsidR="00AC7DBF" w:rsidRPr="003C4D89">
              <w:t xml:space="preserve"> for these problems</w:t>
            </w:r>
            <w:r w:rsidR="00356A2B" w:rsidRPr="003C4D89">
              <w:t>?</w:t>
            </w:r>
          </w:p>
          <w:p w14:paraId="5DF8D64E" w14:textId="2892BBE7" w:rsidR="009B075E" w:rsidRPr="003C4D89" w:rsidRDefault="009B075E" w:rsidP="003C4D89">
            <w:pPr>
              <w:spacing w:before="60" w:after="60" w:line="233" w:lineRule="auto"/>
              <w:ind w:left="360" w:hanging="360"/>
              <w:rPr>
                <w:rFonts w:ascii="Times New Roman" w:eastAsia="Times New Roman" w:hAnsi="Times New Roman" w:cs="Times New Roman"/>
                <w:sz w:val="24"/>
                <w:szCs w:val="24"/>
              </w:rPr>
            </w:pPr>
            <w:r w:rsidRPr="003C4D89">
              <w:rPr>
                <w:rFonts w:eastAsia="Times New Roman"/>
              </w:rPr>
              <w:fldChar w:fldCharType="begin">
                <w:ffData>
                  <w:name w:val="Check13"/>
                  <w:enabled/>
                  <w:calcOnExit w:val="0"/>
                  <w:checkBox>
                    <w:sizeAuto/>
                    <w:default w:val="0"/>
                  </w:checkBox>
                </w:ffData>
              </w:fldChar>
            </w:r>
            <w:r w:rsidRPr="003C4D89">
              <w:instrText xml:space="preserve"> FORMCHECKBOX </w:instrText>
            </w:r>
            <w:r w:rsidR="00737220">
              <w:rPr>
                <w:rFonts w:eastAsia="Times New Roman"/>
              </w:rPr>
            </w:r>
            <w:r w:rsidR="00737220">
              <w:rPr>
                <w:rFonts w:eastAsia="Times New Roman"/>
              </w:rPr>
              <w:fldChar w:fldCharType="separate"/>
            </w:r>
            <w:r w:rsidRPr="003C4D89">
              <w:rPr>
                <w:rFonts w:eastAsia="Times New Roman"/>
              </w:rPr>
              <w:fldChar w:fldCharType="end"/>
            </w:r>
            <w:r w:rsidRPr="003C4D89">
              <w:tab/>
            </w:r>
            <w:r w:rsidR="00AC7DBF" w:rsidRPr="003C4D89">
              <w:t xml:space="preserve">Has your </w:t>
            </w:r>
            <w:r w:rsidRPr="003C4D89">
              <w:t xml:space="preserve">incontinence impacted </w:t>
            </w:r>
            <w:r w:rsidR="00AC7DBF" w:rsidRPr="003C4D89">
              <w:t xml:space="preserve">your </w:t>
            </w:r>
            <w:r w:rsidRPr="003C4D89">
              <w:t>involvement in activities, mood, or ability to function?</w:t>
            </w:r>
          </w:p>
          <w:p w14:paraId="5869ABB0" w14:textId="5415BD01" w:rsidR="009624A8" w:rsidRPr="0050120A" w:rsidRDefault="009624A8" w:rsidP="003C4D89">
            <w:pPr>
              <w:spacing w:before="60" w:after="60" w:line="233" w:lineRule="auto"/>
              <w:ind w:left="360" w:hanging="360"/>
              <w:rPr>
                <w:rFonts w:ascii="Times New Roman" w:eastAsia="Times New Roman" w:hAnsi="Times New Roman" w:cs="Times New Roman"/>
                <w:sz w:val="24"/>
                <w:szCs w:val="24"/>
              </w:rPr>
            </w:pPr>
          </w:p>
        </w:tc>
        <w:tc>
          <w:tcPr>
            <w:tcW w:w="7200" w:type="dxa"/>
          </w:tcPr>
          <w:p w14:paraId="295CCBE9" w14:textId="681AEC5B" w:rsidR="00356A2B" w:rsidRPr="003C4D89" w:rsidRDefault="00356A2B" w:rsidP="003C4D89">
            <w:pPr>
              <w:spacing w:before="60" w:after="60" w:line="233" w:lineRule="auto"/>
              <w:ind w:left="360" w:hanging="360"/>
              <w:rPr>
                <w:rFonts w:ascii="Times New Roman" w:eastAsia="Times New Roman" w:hAnsi="Times New Roman" w:cs="Times New Roman"/>
                <w:sz w:val="24"/>
                <w:szCs w:val="24"/>
              </w:rPr>
            </w:pPr>
            <w:r w:rsidRPr="0050120A">
              <w:rPr>
                <w:rFonts w:eastAsia="Times New Roman"/>
              </w:rPr>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sidRPr="0050120A">
              <w:rPr>
                <w:rFonts w:ascii="Times New Roman" w:eastAsia="Times New Roman" w:hAnsi="Times New Roman" w:cs="Times New Roman"/>
                <w:sz w:val="24"/>
                <w:szCs w:val="24"/>
              </w:rPr>
              <w:tab/>
            </w:r>
            <w:r w:rsidRPr="003C4D89">
              <w:rPr>
                <w:rFonts w:ascii="Times New Roman" w:eastAsia="Times New Roman" w:hAnsi="Times New Roman" w:cs="Times New Roman"/>
                <w:sz w:val="24"/>
                <w:szCs w:val="24"/>
              </w:rPr>
              <w:t xml:space="preserve">What type of assistive devices are provided?  Have staff given you </w:t>
            </w:r>
            <w:r w:rsidRPr="003C4D89">
              <w:t>instructions on how to use them?</w:t>
            </w:r>
          </w:p>
          <w:p w14:paraId="710645F5" w14:textId="501B3F74" w:rsidR="00356A2B" w:rsidRPr="003C4D89" w:rsidRDefault="00356A2B" w:rsidP="00B75FCA">
            <w:pPr>
              <w:keepNext/>
              <w:keepLines/>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3C4D89">
              <w:instrText xml:space="preserve"> FORMCHECKBOX </w:instrText>
            </w:r>
            <w:r w:rsidR="00737220">
              <w:fldChar w:fldCharType="separate"/>
            </w:r>
            <w:r w:rsidRPr="000D7089">
              <w:fldChar w:fldCharType="end"/>
            </w:r>
            <w:r w:rsidRPr="003C4D89">
              <w:tab/>
              <w:t xml:space="preserve">What happens when you request staff assistance to go to the bathroom? How do staff respond to you if you have can’t make it to the bathroom in time? </w:t>
            </w:r>
          </w:p>
          <w:p w14:paraId="6EFD84AA" w14:textId="47CAAB0B" w:rsidR="009B075E" w:rsidRPr="003C4D89" w:rsidRDefault="009624A8" w:rsidP="00AB42C2">
            <w:pPr>
              <w:keepNext/>
              <w:keepLines/>
              <w:spacing w:before="60" w:after="60" w:line="233" w:lineRule="auto"/>
              <w:ind w:left="360" w:hanging="360"/>
              <w:rPr>
                <w:rFonts w:ascii="Times New Roman" w:eastAsia="Times New Roman" w:hAnsi="Times New Roman" w:cs="Times New Roman"/>
                <w:sz w:val="24"/>
                <w:szCs w:val="24"/>
              </w:rPr>
            </w:pPr>
            <w:r w:rsidRPr="003C4D89">
              <w:rPr>
                <w:rFonts w:eastAsia="Times New Roman"/>
              </w:rPr>
              <w:fldChar w:fldCharType="begin">
                <w:ffData>
                  <w:name w:val="Check13"/>
                  <w:enabled/>
                  <w:calcOnExit w:val="0"/>
                  <w:checkBox>
                    <w:sizeAuto/>
                    <w:default w:val="0"/>
                  </w:checkBox>
                </w:ffData>
              </w:fldChar>
            </w:r>
            <w:r w:rsidRPr="003C4D89">
              <w:instrText xml:space="preserve"> FORMCHECKBOX </w:instrText>
            </w:r>
            <w:r w:rsidR="00737220">
              <w:rPr>
                <w:rFonts w:eastAsia="Times New Roman"/>
              </w:rPr>
            </w:r>
            <w:r w:rsidR="00737220">
              <w:rPr>
                <w:rFonts w:eastAsia="Times New Roman"/>
              </w:rPr>
              <w:fldChar w:fldCharType="separate"/>
            </w:r>
            <w:r w:rsidRPr="003C4D89">
              <w:rPr>
                <w:rFonts w:eastAsia="Times New Roman"/>
              </w:rPr>
              <w:fldChar w:fldCharType="end"/>
            </w:r>
            <w:r w:rsidRPr="003C4D89">
              <w:tab/>
            </w:r>
            <w:r w:rsidR="00D84054" w:rsidRPr="003C4D89">
              <w:t>Do you</w:t>
            </w:r>
            <w:r w:rsidRPr="003C4D89">
              <w:t xml:space="preserve"> ha</w:t>
            </w:r>
            <w:r w:rsidR="00D84054" w:rsidRPr="003C4D89">
              <w:t xml:space="preserve">ve </w:t>
            </w:r>
            <w:r w:rsidRPr="003C4D89">
              <w:t xml:space="preserve">a UTI, </w:t>
            </w:r>
            <w:r w:rsidR="00D33884" w:rsidRPr="003C4D89">
              <w:t xml:space="preserve">or a </w:t>
            </w:r>
            <w:r w:rsidRPr="003C4D89">
              <w:t>history of UTIs</w:t>
            </w:r>
            <w:r w:rsidR="00356A2B" w:rsidRPr="003C4D89">
              <w:t>?</w:t>
            </w:r>
            <w:r w:rsidR="00D33884" w:rsidRPr="003C4D89">
              <w:t xml:space="preserve"> </w:t>
            </w:r>
            <w:r w:rsidR="00356A2B" w:rsidRPr="003C4D89">
              <w:t>I</w:t>
            </w:r>
            <w:r w:rsidR="00D33884" w:rsidRPr="003C4D89">
              <w:t xml:space="preserve">f so, </w:t>
            </w:r>
            <w:r w:rsidR="0013609B" w:rsidRPr="003C4D89">
              <w:t xml:space="preserve">what </w:t>
            </w:r>
            <w:r w:rsidR="009B075E" w:rsidRPr="003C4D89">
              <w:t>interventions are in place to prevent these from occurring, to the extent possible</w:t>
            </w:r>
            <w:r w:rsidR="00356A2B" w:rsidRPr="003C4D89">
              <w:t>?</w:t>
            </w:r>
            <w:r w:rsidR="009B075E" w:rsidRPr="003C4D89">
              <w:t xml:space="preserve"> </w:t>
            </w:r>
          </w:p>
          <w:p w14:paraId="7507BD22" w14:textId="38935A3E" w:rsidR="001A4C10" w:rsidRPr="003C4D89" w:rsidRDefault="009B075E" w:rsidP="003C4D89">
            <w:pPr>
              <w:keepNext/>
              <w:keepLines/>
              <w:spacing w:before="60" w:after="60" w:line="233" w:lineRule="auto"/>
              <w:ind w:left="360" w:hanging="360"/>
              <w:rPr>
                <w:rFonts w:ascii="Times New Roman" w:eastAsia="Times New Roman" w:hAnsi="Times New Roman" w:cs="Times New Roman"/>
                <w:sz w:val="24"/>
                <w:szCs w:val="24"/>
              </w:rPr>
            </w:pPr>
            <w:r w:rsidRPr="003C4D89">
              <w:rPr>
                <w:rFonts w:eastAsia="Times New Roman"/>
              </w:rPr>
              <w:fldChar w:fldCharType="begin">
                <w:ffData>
                  <w:name w:val="Check13"/>
                  <w:enabled/>
                  <w:calcOnExit w:val="0"/>
                  <w:checkBox>
                    <w:sizeAuto/>
                    <w:default w:val="0"/>
                  </w:checkBox>
                </w:ffData>
              </w:fldChar>
            </w:r>
            <w:r w:rsidRPr="003C4D89">
              <w:instrText xml:space="preserve"> FORMCHECKBOX </w:instrText>
            </w:r>
            <w:r w:rsidR="00737220">
              <w:rPr>
                <w:rFonts w:eastAsia="Times New Roman"/>
              </w:rPr>
            </w:r>
            <w:r w:rsidR="00737220">
              <w:rPr>
                <w:rFonts w:eastAsia="Times New Roman"/>
              </w:rPr>
              <w:fldChar w:fldCharType="separate"/>
            </w:r>
            <w:r w:rsidRPr="003C4D89">
              <w:rPr>
                <w:rFonts w:eastAsia="Times New Roman"/>
              </w:rPr>
              <w:fldChar w:fldCharType="end"/>
            </w:r>
            <w:r w:rsidRPr="003C4D89">
              <w:t xml:space="preserve"> </w:t>
            </w:r>
            <w:r w:rsidR="00AC7DBF" w:rsidRPr="003C4D89">
              <w:t xml:space="preserve">Do you know if </w:t>
            </w:r>
            <w:r w:rsidRPr="003C4D89">
              <w:t>staff have addressed environmental issues that may affect continence (e.g., improved lighting, use of a bedside commode or urinal, reducing the distance to the bathroom if possible, use of grab bars etc.)</w:t>
            </w:r>
            <w:r w:rsidR="00356A2B" w:rsidRPr="003C4D89">
              <w:t>?</w:t>
            </w:r>
            <w:r w:rsidRPr="003C4D89">
              <w:t xml:space="preserve"> </w:t>
            </w:r>
            <w:r w:rsidR="00AC7DBF" w:rsidRPr="003C4D89">
              <w:t>Please</w:t>
            </w:r>
            <w:r w:rsidRPr="003C4D89">
              <w:t xml:space="preserve"> describe</w:t>
            </w:r>
            <w:r w:rsidR="00356A2B" w:rsidRPr="003C4D89">
              <w:t>.</w:t>
            </w:r>
          </w:p>
          <w:p w14:paraId="44EFC9B9" w14:textId="31398C5B" w:rsidR="001A4C10" w:rsidRPr="003C4D89" w:rsidRDefault="001A4C10" w:rsidP="001A4C10">
            <w:pPr>
              <w:keepNext/>
              <w:keepLines/>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3C4D89">
              <w:instrText xml:space="preserve"> FORMCHECKBOX </w:instrText>
            </w:r>
            <w:r w:rsidR="00737220">
              <w:fldChar w:fldCharType="separate"/>
            </w:r>
            <w:r w:rsidRPr="000D7089">
              <w:fldChar w:fldCharType="end"/>
            </w:r>
            <w:r w:rsidRPr="003C4D89">
              <w:tab/>
              <w:t xml:space="preserve">For surveyor:  If you are aware that the resident has declined care to restore continence, what interventions were declined and whether alternatives were suggested? </w:t>
            </w:r>
          </w:p>
          <w:p w14:paraId="1AE67173" w14:textId="77777777" w:rsidR="009624A8" w:rsidRPr="0050120A" w:rsidRDefault="009624A8" w:rsidP="003C4D89">
            <w:pPr>
              <w:keepNext/>
              <w:keepLines/>
              <w:spacing w:before="60" w:after="60" w:line="233" w:lineRule="auto"/>
              <w:ind w:left="360" w:hanging="360"/>
              <w:rPr>
                <w:rFonts w:ascii="Times New Roman" w:eastAsia="Times New Roman" w:hAnsi="Times New Roman" w:cs="Times New Roman"/>
                <w:sz w:val="24"/>
                <w:szCs w:val="24"/>
              </w:rPr>
            </w:pPr>
          </w:p>
        </w:tc>
      </w:tr>
    </w:tbl>
    <w:p w14:paraId="6057AA2E" w14:textId="68076B34" w:rsidR="001A4C10" w:rsidRPr="00356A2B" w:rsidRDefault="005F5813" w:rsidP="005F5813">
      <w:pPr>
        <w:pStyle w:val="NoSpacing"/>
        <w:rPr>
          <w:b/>
        </w:rPr>
      </w:pPr>
      <w:r w:rsidRPr="0050120A">
        <w:rPr>
          <w:b/>
        </w:rPr>
        <w:t>Nurs</w:t>
      </w:r>
      <w:r w:rsidR="00C73042" w:rsidRPr="0050120A">
        <w:rPr>
          <w:b/>
        </w:rPr>
        <w:t>ing</w:t>
      </w:r>
      <w:r w:rsidRPr="0050120A">
        <w:rPr>
          <w:b/>
        </w:rPr>
        <w:t xml:space="preserve"> Aide</w:t>
      </w:r>
      <w:r w:rsidR="002A5D55" w:rsidRPr="0050120A">
        <w:rPr>
          <w:b/>
        </w:rPr>
        <w:t xml:space="preserve"> </w:t>
      </w:r>
      <w:r w:rsidR="00C73042" w:rsidRPr="0050120A">
        <w:rPr>
          <w:b/>
        </w:rPr>
        <w:t>Interview</w:t>
      </w:r>
      <w:r w:rsidR="00A73F1D" w:rsidRPr="0050120A">
        <w:rPr>
          <w:b/>
        </w:rPr>
        <w:t>s</w:t>
      </w:r>
      <w:r w:rsidR="00C73042" w:rsidRPr="0050120A">
        <w:rPr>
          <w:b/>
        </w:rPr>
        <w:t xml:space="preserve">: </w:t>
      </w:r>
      <w:r w:rsidR="001A4C10">
        <w:rPr>
          <w:b/>
        </w:rPr>
        <w:t>Interview the nurse aide assigned to provide care to the resident to determine:</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C73042" w:rsidRPr="0050120A" w14:paraId="3D3D3301" w14:textId="77777777" w:rsidTr="00A73F1D">
        <w:tc>
          <w:tcPr>
            <w:tcW w:w="7290" w:type="dxa"/>
          </w:tcPr>
          <w:p w14:paraId="15569630" w14:textId="309D1F58" w:rsidR="00C73042" w:rsidRPr="00356A2B" w:rsidRDefault="00C73042" w:rsidP="00356A2B">
            <w:pPr>
              <w:spacing w:before="60" w:after="60" w:line="233" w:lineRule="auto"/>
              <w:ind w:left="360" w:hanging="360"/>
              <w:rPr>
                <w:rFonts w:ascii="Times New Roman" w:hAnsi="Times New Roman" w:cs="Times New Roman"/>
                <w:sz w:val="24"/>
                <w:szCs w:val="24"/>
              </w:rPr>
            </w:pPr>
            <w:r w:rsidRPr="0050120A">
              <w:rPr>
                <w:color w:val="000000"/>
              </w:rPr>
              <w:fldChar w:fldCharType="begin">
                <w:ffData>
                  <w:name w:val="Check13"/>
                  <w:enabled/>
                  <w:calcOnExit w:val="0"/>
                  <w:checkBox>
                    <w:sizeAuto/>
                    <w:default w:val="0"/>
                  </w:checkBox>
                </w:ffData>
              </w:fldChar>
            </w:r>
            <w:r w:rsidRPr="0050120A">
              <w:rPr>
                <w:rFonts w:ascii="Times New Roman" w:hAnsi="Times New Roman" w:cs="Times New Roman"/>
                <w:color w:val="000000"/>
                <w:sz w:val="24"/>
                <w:szCs w:val="24"/>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rFonts w:ascii="Times New Roman" w:hAnsi="Times New Roman" w:cs="Times New Roman"/>
                <w:color w:val="000000"/>
                <w:sz w:val="24"/>
                <w:szCs w:val="24"/>
              </w:rPr>
              <w:tab/>
              <w:t xml:space="preserve">Can </w:t>
            </w:r>
            <w:r w:rsidRPr="00356A2B">
              <w:rPr>
                <w:rFonts w:ascii="Times New Roman" w:eastAsia="Times New Roman" w:hAnsi="Times New Roman" w:cs="Times New Roman"/>
                <w:sz w:val="24"/>
                <w:szCs w:val="24"/>
              </w:rPr>
              <w:t>you</w:t>
            </w:r>
            <w:r w:rsidRPr="0050120A">
              <w:rPr>
                <w:rFonts w:ascii="Times New Roman" w:hAnsi="Times New Roman" w:cs="Times New Roman"/>
                <w:color w:val="000000"/>
                <w:sz w:val="24"/>
                <w:szCs w:val="24"/>
              </w:rPr>
              <w:t xml:space="preserve"> tell me about the </w:t>
            </w:r>
            <w:r w:rsidRPr="0050120A">
              <w:rPr>
                <w:rFonts w:ascii="Times New Roman" w:hAnsi="Times New Roman" w:cs="Times New Roman"/>
                <w:sz w:val="24"/>
                <w:szCs w:val="24"/>
              </w:rPr>
              <w:t xml:space="preserve">resident’s incontinence (e.g., type, </w:t>
            </w:r>
            <w:r w:rsidR="00E93DD3">
              <w:rPr>
                <w:rFonts w:ascii="Times New Roman" w:hAnsi="Times New Roman" w:cs="Times New Roman"/>
                <w:sz w:val="24"/>
                <w:szCs w:val="24"/>
              </w:rPr>
              <w:t>whether there is a pattern of incontinence episodes)</w:t>
            </w:r>
            <w:r w:rsidR="00356A2B">
              <w:rPr>
                <w:rFonts w:ascii="Times New Roman" w:hAnsi="Times New Roman" w:cs="Times New Roman"/>
                <w:sz w:val="24"/>
                <w:szCs w:val="24"/>
              </w:rPr>
              <w:t>.</w:t>
            </w:r>
          </w:p>
          <w:p w14:paraId="35CC684F" w14:textId="77777777" w:rsidR="00C73042" w:rsidRPr="0050120A" w:rsidRDefault="00C73042" w:rsidP="003C4D89">
            <w:pPr>
              <w:spacing w:before="60" w:after="60" w:line="233" w:lineRule="auto"/>
              <w:ind w:left="360" w:hanging="360"/>
              <w:rPr>
                <w:rFonts w:ascii="Times New Roman" w:hAnsi="Times New Roman" w:cs="Times New Roman"/>
                <w:sz w:val="24"/>
                <w:szCs w:val="24"/>
              </w:rPr>
            </w:pPr>
            <w:r w:rsidRPr="0050120A">
              <w:rPr>
                <w:rFonts w:eastAsia="Times New Roman"/>
              </w:rPr>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sidR="00B75FCA">
              <w:rPr>
                <w:rFonts w:eastAsia="Times New Roman"/>
              </w:rPr>
              <w:tab/>
            </w:r>
            <w:r w:rsidRPr="0050120A">
              <w:rPr>
                <w:rFonts w:ascii="Times New Roman" w:eastAsia="Times New Roman" w:hAnsi="Times New Roman" w:cs="Times New Roman"/>
                <w:sz w:val="24"/>
                <w:szCs w:val="24"/>
              </w:rPr>
              <w:t xml:space="preserve">What </w:t>
            </w:r>
            <w:r w:rsidRPr="0050120A">
              <w:rPr>
                <w:rFonts w:ascii="Times New Roman" w:hAnsi="Times New Roman" w:cs="Times New Roman"/>
                <w:sz w:val="24"/>
                <w:szCs w:val="24"/>
              </w:rPr>
              <w:t>interventions are used (restorative/management programs)</w:t>
            </w:r>
            <w:r w:rsidR="003F0D19">
              <w:rPr>
                <w:rFonts w:ascii="Times New Roman" w:hAnsi="Times New Roman" w:cs="Times New Roman"/>
                <w:sz w:val="24"/>
                <w:szCs w:val="24"/>
              </w:rPr>
              <w:t>:</w:t>
            </w:r>
          </w:p>
          <w:p w14:paraId="7DCA735D" w14:textId="16C83D9A" w:rsidR="00C73042" w:rsidRPr="0050120A" w:rsidRDefault="00C73042" w:rsidP="00B75FCA">
            <w:pPr>
              <w:numPr>
                <w:ilvl w:val="0"/>
                <w:numId w:val="25"/>
              </w:numPr>
              <w:spacing w:before="60"/>
              <w:ind w:left="990" w:hanging="423"/>
              <w:rPr>
                <w:rFonts w:ascii="Times New Roman" w:hAnsi="Times New Roman" w:cs="Times New Roman"/>
                <w:b/>
                <w:sz w:val="24"/>
                <w:szCs w:val="24"/>
                <w:u w:val="single"/>
              </w:rPr>
            </w:pPr>
            <w:r w:rsidRPr="0050120A">
              <w:rPr>
                <w:rFonts w:ascii="Times New Roman" w:hAnsi="Times New Roman" w:cs="Times New Roman"/>
                <w:sz w:val="24"/>
                <w:szCs w:val="24"/>
              </w:rPr>
              <w:t xml:space="preserve">How </w:t>
            </w:r>
            <w:r w:rsidRPr="0050120A">
              <w:rPr>
                <w:rFonts w:ascii="Times New Roman" w:eastAsia="Times New Roman" w:hAnsi="Times New Roman" w:cs="Times New Roman"/>
                <w:sz w:val="24"/>
                <w:szCs w:val="24"/>
              </w:rPr>
              <w:t>often</w:t>
            </w:r>
            <w:r w:rsidRPr="0050120A">
              <w:rPr>
                <w:rFonts w:ascii="Times New Roman" w:hAnsi="Times New Roman" w:cs="Times New Roman"/>
                <w:sz w:val="24"/>
                <w:szCs w:val="24"/>
              </w:rPr>
              <w:t xml:space="preserve"> </w:t>
            </w:r>
            <w:r w:rsidR="00E93DD3">
              <w:rPr>
                <w:rFonts w:ascii="Times New Roman" w:hAnsi="Times New Roman" w:cs="Times New Roman"/>
                <w:sz w:val="24"/>
                <w:szCs w:val="24"/>
              </w:rPr>
              <w:t xml:space="preserve">assistance to go to the bathroom is </w:t>
            </w:r>
            <w:r w:rsidRPr="0050120A">
              <w:rPr>
                <w:rFonts w:ascii="Times New Roman" w:hAnsi="Times New Roman" w:cs="Times New Roman"/>
                <w:sz w:val="24"/>
                <w:szCs w:val="24"/>
              </w:rPr>
              <w:t>provided</w:t>
            </w:r>
            <w:r w:rsidR="003F0D19">
              <w:rPr>
                <w:rFonts w:ascii="Times New Roman" w:hAnsi="Times New Roman" w:cs="Times New Roman"/>
                <w:sz w:val="24"/>
                <w:szCs w:val="24"/>
              </w:rPr>
              <w:t>;</w:t>
            </w:r>
          </w:p>
          <w:p w14:paraId="5AB8C0BA" w14:textId="67CE1222" w:rsidR="00C73042" w:rsidRPr="0050120A" w:rsidRDefault="00C73042" w:rsidP="00B75FCA">
            <w:pPr>
              <w:numPr>
                <w:ilvl w:val="0"/>
                <w:numId w:val="25"/>
              </w:numPr>
              <w:spacing w:before="60"/>
              <w:ind w:left="990" w:hanging="423"/>
              <w:rPr>
                <w:rFonts w:ascii="Times New Roman" w:eastAsia="Times New Roman" w:hAnsi="Times New Roman" w:cs="Times New Roman"/>
                <w:sz w:val="24"/>
                <w:szCs w:val="24"/>
              </w:rPr>
            </w:pPr>
            <w:r w:rsidRPr="0050120A">
              <w:rPr>
                <w:rFonts w:ascii="Times New Roman" w:eastAsia="Times New Roman" w:hAnsi="Times New Roman" w:cs="Times New Roman"/>
                <w:sz w:val="24"/>
                <w:szCs w:val="24"/>
              </w:rPr>
              <w:t>How much assistance the resident</w:t>
            </w:r>
            <w:r w:rsidR="00E93DD3">
              <w:rPr>
                <w:rFonts w:ascii="Times New Roman" w:eastAsia="Times New Roman" w:hAnsi="Times New Roman" w:cs="Times New Roman"/>
                <w:sz w:val="24"/>
                <w:szCs w:val="24"/>
              </w:rPr>
              <w:t xml:space="preserve"> requires; </w:t>
            </w:r>
            <w:r w:rsidR="003F0D19">
              <w:rPr>
                <w:rFonts w:ascii="Times New Roman" w:eastAsia="Times New Roman" w:hAnsi="Times New Roman" w:cs="Times New Roman"/>
                <w:sz w:val="24"/>
                <w:szCs w:val="24"/>
              </w:rPr>
              <w:t>and</w:t>
            </w:r>
          </w:p>
          <w:p w14:paraId="677CA82C" w14:textId="30610A05" w:rsidR="00E93DD3" w:rsidRPr="0050120A" w:rsidRDefault="00C73042" w:rsidP="00AB42C2">
            <w:pPr>
              <w:numPr>
                <w:ilvl w:val="0"/>
                <w:numId w:val="25"/>
              </w:numPr>
              <w:spacing w:before="60"/>
              <w:ind w:left="990" w:hanging="423"/>
              <w:rPr>
                <w:rFonts w:ascii="Times New Roman" w:hAnsi="Times New Roman" w:cs="Times New Roman"/>
                <w:sz w:val="24"/>
                <w:szCs w:val="24"/>
              </w:rPr>
            </w:pPr>
            <w:r w:rsidRPr="0050120A">
              <w:rPr>
                <w:rFonts w:ascii="Times New Roman" w:eastAsia="Times New Roman" w:hAnsi="Times New Roman" w:cs="Times New Roman"/>
                <w:sz w:val="24"/>
                <w:szCs w:val="24"/>
              </w:rPr>
              <w:t>Ho</w:t>
            </w:r>
            <w:r w:rsidRPr="0050120A">
              <w:rPr>
                <w:rFonts w:ascii="Times New Roman" w:hAnsi="Times New Roman" w:cs="Times New Roman"/>
                <w:sz w:val="24"/>
                <w:szCs w:val="24"/>
              </w:rPr>
              <w:t>w the resident’s participation, to the extent possible</w:t>
            </w:r>
            <w:r w:rsidR="00356A2B">
              <w:rPr>
                <w:rFonts w:ascii="Times New Roman" w:hAnsi="Times New Roman" w:cs="Times New Roman"/>
                <w:sz w:val="24"/>
                <w:szCs w:val="24"/>
              </w:rPr>
              <w:t>,</w:t>
            </w:r>
            <w:r w:rsidR="00E93DD3">
              <w:rPr>
                <w:rFonts w:ascii="Times New Roman" w:hAnsi="Times New Roman" w:cs="Times New Roman"/>
                <w:sz w:val="24"/>
                <w:szCs w:val="24"/>
              </w:rPr>
              <w:t xml:space="preserve"> is encouraged.</w:t>
            </w:r>
          </w:p>
          <w:p w14:paraId="344C9ACB" w14:textId="2D905A51" w:rsidR="00C73042" w:rsidRPr="0050120A" w:rsidRDefault="00C73042" w:rsidP="00AB42C2">
            <w:pPr>
              <w:keepNext/>
              <w:keepLines/>
              <w:spacing w:before="60" w:after="60" w:line="233" w:lineRule="auto"/>
              <w:ind w:left="495" w:hanging="405"/>
              <w:rPr>
                <w:rFonts w:ascii="Times New Roman" w:hAnsi="Times New Roman" w:cs="Times New Roman"/>
                <w:sz w:val="24"/>
                <w:szCs w:val="24"/>
              </w:rPr>
            </w:pPr>
            <w:r w:rsidRPr="0050120A">
              <w:rPr>
                <w:rFonts w:eastAsia="Times New Roman"/>
              </w:rPr>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sidRPr="0050120A">
              <w:rPr>
                <w:rFonts w:ascii="Times New Roman" w:eastAsia="Times New Roman" w:hAnsi="Times New Roman" w:cs="Times New Roman"/>
                <w:sz w:val="24"/>
                <w:szCs w:val="24"/>
              </w:rPr>
              <w:tab/>
            </w:r>
            <w:r w:rsidR="00AA1D9C">
              <w:rPr>
                <w:rFonts w:ascii="Times New Roman" w:eastAsia="Times New Roman" w:hAnsi="Times New Roman" w:cs="Times New Roman"/>
                <w:sz w:val="24"/>
                <w:szCs w:val="24"/>
              </w:rPr>
              <w:t>Are there</w:t>
            </w:r>
            <w:r w:rsidR="00E93DD3">
              <w:rPr>
                <w:rFonts w:ascii="Times New Roman" w:eastAsia="Times New Roman" w:hAnsi="Times New Roman" w:cs="Times New Roman"/>
                <w:sz w:val="24"/>
                <w:szCs w:val="24"/>
              </w:rPr>
              <w:t xml:space="preserve"> problems with the resident’s </w:t>
            </w:r>
            <w:r w:rsidRPr="0050120A">
              <w:rPr>
                <w:rFonts w:ascii="Times New Roman" w:hAnsi="Times New Roman" w:cs="Times New Roman"/>
                <w:sz w:val="24"/>
                <w:szCs w:val="24"/>
              </w:rPr>
              <w:t>skin</w:t>
            </w:r>
            <w:r w:rsidR="00E93DD3">
              <w:rPr>
                <w:rFonts w:ascii="Times New Roman" w:hAnsi="Times New Roman" w:cs="Times New Roman"/>
                <w:sz w:val="24"/>
                <w:szCs w:val="24"/>
              </w:rPr>
              <w:t xml:space="preserve"> related to incontinence</w:t>
            </w:r>
            <w:r w:rsidR="00356A2B">
              <w:rPr>
                <w:rFonts w:ascii="Times New Roman" w:hAnsi="Times New Roman" w:cs="Times New Roman"/>
                <w:sz w:val="24"/>
                <w:szCs w:val="24"/>
              </w:rPr>
              <w:t>?</w:t>
            </w:r>
            <w:r w:rsidR="00E93DD3">
              <w:rPr>
                <w:rFonts w:ascii="Times New Roman" w:hAnsi="Times New Roman" w:cs="Times New Roman"/>
                <w:sz w:val="24"/>
                <w:szCs w:val="24"/>
              </w:rPr>
              <w:t xml:space="preserve"> </w:t>
            </w:r>
            <w:r w:rsidR="00356A2B">
              <w:rPr>
                <w:rFonts w:ascii="Times New Roman" w:hAnsi="Times New Roman" w:cs="Times New Roman"/>
                <w:sz w:val="24"/>
                <w:szCs w:val="24"/>
              </w:rPr>
              <w:t>I</w:t>
            </w:r>
            <w:r w:rsidR="00E93DD3">
              <w:rPr>
                <w:rFonts w:ascii="Times New Roman" w:hAnsi="Times New Roman" w:cs="Times New Roman"/>
                <w:sz w:val="24"/>
                <w:szCs w:val="24"/>
              </w:rPr>
              <w:t>f so, wh</w:t>
            </w:r>
            <w:r w:rsidRPr="0050120A">
              <w:rPr>
                <w:rFonts w:ascii="Times New Roman" w:hAnsi="Times New Roman" w:cs="Times New Roman"/>
                <w:sz w:val="24"/>
                <w:szCs w:val="24"/>
              </w:rPr>
              <w:t xml:space="preserve">en it </w:t>
            </w:r>
            <w:r w:rsidR="00E93DD3">
              <w:rPr>
                <w:rFonts w:ascii="Times New Roman" w:hAnsi="Times New Roman" w:cs="Times New Roman"/>
                <w:sz w:val="24"/>
                <w:szCs w:val="24"/>
              </w:rPr>
              <w:t xml:space="preserve">began, whether it was </w:t>
            </w:r>
            <w:r w:rsidRPr="0050120A">
              <w:rPr>
                <w:rFonts w:ascii="Times New Roman" w:hAnsi="Times New Roman" w:cs="Times New Roman"/>
                <w:sz w:val="24"/>
                <w:szCs w:val="24"/>
              </w:rPr>
              <w:t>reported</w:t>
            </w:r>
            <w:r w:rsidR="00E93DD3">
              <w:rPr>
                <w:rFonts w:ascii="Times New Roman" w:hAnsi="Times New Roman" w:cs="Times New Roman"/>
                <w:sz w:val="24"/>
                <w:szCs w:val="24"/>
              </w:rPr>
              <w:t>, and h</w:t>
            </w:r>
            <w:r w:rsidRPr="0050120A">
              <w:rPr>
                <w:rFonts w:ascii="Times New Roman" w:hAnsi="Times New Roman" w:cs="Times New Roman"/>
                <w:sz w:val="24"/>
                <w:szCs w:val="24"/>
              </w:rPr>
              <w:t xml:space="preserve">ow it is being </w:t>
            </w:r>
            <w:r w:rsidR="00E93DD3">
              <w:rPr>
                <w:rFonts w:ascii="Times New Roman" w:hAnsi="Times New Roman" w:cs="Times New Roman"/>
                <w:sz w:val="24"/>
                <w:szCs w:val="24"/>
              </w:rPr>
              <w:t>addressed</w:t>
            </w:r>
            <w:r w:rsidR="00356A2B">
              <w:rPr>
                <w:rFonts w:ascii="Times New Roman" w:hAnsi="Times New Roman" w:cs="Times New Roman"/>
                <w:sz w:val="24"/>
                <w:szCs w:val="24"/>
              </w:rPr>
              <w:t>?</w:t>
            </w:r>
            <w:r w:rsidR="00E93DD3">
              <w:rPr>
                <w:rFonts w:ascii="Times New Roman" w:hAnsi="Times New Roman" w:cs="Times New Roman"/>
                <w:sz w:val="24"/>
                <w:szCs w:val="24"/>
              </w:rPr>
              <w:t xml:space="preserve"> </w:t>
            </w:r>
          </w:p>
        </w:tc>
        <w:tc>
          <w:tcPr>
            <w:tcW w:w="7200" w:type="dxa"/>
          </w:tcPr>
          <w:p w14:paraId="6843FA6E" w14:textId="1F09B555" w:rsidR="00C73042" w:rsidRPr="0050120A" w:rsidRDefault="00C73042" w:rsidP="00356A2B">
            <w:pPr>
              <w:spacing w:before="60" w:after="60" w:line="233" w:lineRule="auto"/>
              <w:ind w:left="360" w:hanging="360"/>
              <w:rPr>
                <w:rFonts w:ascii="Times New Roman" w:hAnsi="Times New Roman" w:cs="Times New Roman"/>
                <w:sz w:val="24"/>
                <w:szCs w:val="24"/>
              </w:rPr>
            </w:pPr>
            <w:r w:rsidRPr="0050120A">
              <w:fldChar w:fldCharType="begin">
                <w:ffData>
                  <w:name w:val="Check13"/>
                  <w:enabled/>
                  <w:calcOnExit w:val="0"/>
                  <w:checkBox>
                    <w:sizeAuto/>
                    <w:default w:val="0"/>
                  </w:checkBox>
                </w:ffData>
              </w:fldChar>
            </w:r>
            <w:r w:rsidRPr="0050120A">
              <w:rPr>
                <w:rFonts w:ascii="Times New Roman" w:hAnsi="Times New Roman" w:cs="Times New Roman"/>
                <w:sz w:val="24"/>
                <w:szCs w:val="24"/>
              </w:rPr>
              <w:instrText xml:space="preserve"> FORMCHECKBOX </w:instrText>
            </w:r>
            <w:r w:rsidR="00737220">
              <w:fldChar w:fldCharType="separate"/>
            </w:r>
            <w:r w:rsidRPr="0050120A">
              <w:fldChar w:fldCharType="end"/>
            </w:r>
            <w:r w:rsidRPr="0050120A">
              <w:rPr>
                <w:rFonts w:ascii="Times New Roman" w:hAnsi="Times New Roman" w:cs="Times New Roman"/>
                <w:sz w:val="24"/>
                <w:szCs w:val="24"/>
              </w:rPr>
              <w:tab/>
            </w:r>
            <w:r w:rsidR="00AA1D9C">
              <w:rPr>
                <w:rFonts w:ascii="Times New Roman" w:hAnsi="Times New Roman" w:cs="Times New Roman"/>
                <w:sz w:val="24"/>
                <w:szCs w:val="24"/>
              </w:rPr>
              <w:t xml:space="preserve">Has </w:t>
            </w:r>
            <w:r w:rsidR="00E93DD3">
              <w:rPr>
                <w:rFonts w:ascii="Times New Roman" w:hAnsi="Times New Roman" w:cs="Times New Roman"/>
                <w:sz w:val="24"/>
                <w:szCs w:val="24"/>
              </w:rPr>
              <w:t xml:space="preserve">the </w:t>
            </w:r>
            <w:r w:rsidRPr="0050120A">
              <w:rPr>
                <w:rFonts w:ascii="Times New Roman" w:hAnsi="Times New Roman" w:cs="Times New Roman"/>
                <w:sz w:val="24"/>
                <w:szCs w:val="24"/>
              </w:rPr>
              <w:t>resident</w:t>
            </w:r>
            <w:r w:rsidR="00E93DD3">
              <w:rPr>
                <w:rFonts w:ascii="Times New Roman" w:hAnsi="Times New Roman" w:cs="Times New Roman"/>
                <w:sz w:val="24"/>
                <w:szCs w:val="24"/>
              </w:rPr>
              <w:t xml:space="preserve"> declined any interventions to improve or maintain continence</w:t>
            </w:r>
            <w:r w:rsidR="00356A2B">
              <w:rPr>
                <w:rFonts w:ascii="Times New Roman" w:hAnsi="Times New Roman" w:cs="Times New Roman"/>
                <w:sz w:val="24"/>
                <w:szCs w:val="24"/>
              </w:rPr>
              <w:t>? I</w:t>
            </w:r>
            <w:r w:rsidR="00E93DD3">
              <w:rPr>
                <w:rFonts w:ascii="Times New Roman" w:hAnsi="Times New Roman" w:cs="Times New Roman"/>
                <w:sz w:val="24"/>
                <w:szCs w:val="24"/>
              </w:rPr>
              <w:t xml:space="preserve">f so, </w:t>
            </w:r>
            <w:r w:rsidR="00AA1D9C">
              <w:rPr>
                <w:rFonts w:ascii="Times New Roman" w:hAnsi="Times New Roman" w:cs="Times New Roman"/>
                <w:sz w:val="24"/>
                <w:szCs w:val="24"/>
              </w:rPr>
              <w:t>w</w:t>
            </w:r>
            <w:r w:rsidR="00E93DD3">
              <w:rPr>
                <w:rFonts w:ascii="Times New Roman" w:hAnsi="Times New Roman" w:cs="Times New Roman"/>
                <w:sz w:val="24"/>
                <w:szCs w:val="24"/>
              </w:rPr>
              <w:t>hat</w:t>
            </w:r>
            <w:r w:rsidR="00AA1D9C">
              <w:rPr>
                <w:rFonts w:ascii="Times New Roman" w:hAnsi="Times New Roman" w:cs="Times New Roman"/>
                <w:sz w:val="24"/>
                <w:szCs w:val="24"/>
              </w:rPr>
              <w:t xml:space="preserve"> interventions</w:t>
            </w:r>
            <w:r w:rsidR="00356A2B">
              <w:rPr>
                <w:rFonts w:ascii="Times New Roman" w:hAnsi="Times New Roman" w:cs="Times New Roman"/>
                <w:sz w:val="24"/>
                <w:szCs w:val="24"/>
              </w:rPr>
              <w:t xml:space="preserve"> were declined </w:t>
            </w:r>
            <w:r w:rsidR="00AA1D9C">
              <w:rPr>
                <w:rFonts w:ascii="Times New Roman" w:hAnsi="Times New Roman" w:cs="Times New Roman"/>
                <w:sz w:val="24"/>
                <w:szCs w:val="24"/>
              </w:rPr>
              <w:t>and why?</w:t>
            </w:r>
            <w:r w:rsidR="00E93DD3">
              <w:rPr>
                <w:rFonts w:ascii="Times New Roman" w:hAnsi="Times New Roman" w:cs="Times New Roman"/>
                <w:sz w:val="24"/>
                <w:szCs w:val="24"/>
              </w:rPr>
              <w:t xml:space="preserve">  </w:t>
            </w:r>
            <w:r w:rsidR="00AA1D9C">
              <w:rPr>
                <w:rFonts w:ascii="Times New Roman" w:hAnsi="Times New Roman" w:cs="Times New Roman"/>
                <w:sz w:val="24"/>
                <w:szCs w:val="24"/>
              </w:rPr>
              <w:t>Do you know what</w:t>
            </w:r>
            <w:r w:rsidR="00E93DD3">
              <w:rPr>
                <w:rFonts w:ascii="Times New Roman" w:hAnsi="Times New Roman" w:cs="Times New Roman"/>
                <w:sz w:val="24"/>
                <w:szCs w:val="24"/>
              </w:rPr>
              <w:t xml:space="preserve"> changes have been put in place if the resident declines </w:t>
            </w:r>
            <w:r w:rsidR="00AA1D9C">
              <w:rPr>
                <w:rFonts w:ascii="Times New Roman" w:hAnsi="Times New Roman" w:cs="Times New Roman"/>
                <w:sz w:val="24"/>
                <w:szCs w:val="24"/>
              </w:rPr>
              <w:t>interventions?</w:t>
            </w:r>
            <w:r w:rsidR="00E93DD3">
              <w:rPr>
                <w:rFonts w:ascii="Times New Roman" w:hAnsi="Times New Roman" w:cs="Times New Roman"/>
                <w:sz w:val="24"/>
                <w:szCs w:val="24"/>
              </w:rPr>
              <w:t xml:space="preserve">  </w:t>
            </w:r>
          </w:p>
          <w:p w14:paraId="681CB330" w14:textId="0EE4AE73" w:rsidR="00452195" w:rsidRPr="0050120A" w:rsidRDefault="00C73042" w:rsidP="00356A2B">
            <w:pPr>
              <w:spacing w:before="60" w:after="60" w:line="233" w:lineRule="auto"/>
              <w:ind w:left="360" w:hanging="360"/>
              <w:rPr>
                <w:rFonts w:ascii="Times New Roman" w:eastAsia="Times New Roman" w:hAnsi="Times New Roman" w:cs="Times New Roman"/>
                <w:sz w:val="24"/>
                <w:szCs w:val="24"/>
              </w:rPr>
            </w:pPr>
            <w:r w:rsidRPr="0050120A">
              <w:fldChar w:fldCharType="begin">
                <w:ffData>
                  <w:name w:val="Check13"/>
                  <w:enabled/>
                  <w:calcOnExit w:val="0"/>
                  <w:checkBox>
                    <w:sizeAuto/>
                    <w:default w:val="0"/>
                  </w:checkBox>
                </w:ffData>
              </w:fldChar>
            </w:r>
            <w:r w:rsidRPr="0050120A">
              <w:rPr>
                <w:rFonts w:ascii="Times New Roman" w:hAnsi="Times New Roman" w:cs="Times New Roman"/>
                <w:sz w:val="24"/>
                <w:szCs w:val="24"/>
              </w:rPr>
              <w:instrText xml:space="preserve"> FORMCHECKBOX </w:instrText>
            </w:r>
            <w:r w:rsidR="00737220">
              <w:fldChar w:fldCharType="separate"/>
            </w:r>
            <w:r w:rsidRPr="0050120A">
              <w:fldChar w:fldCharType="end"/>
            </w:r>
            <w:r w:rsidRPr="0050120A">
              <w:rPr>
                <w:rFonts w:ascii="Times New Roman" w:hAnsi="Times New Roman" w:cs="Times New Roman"/>
                <w:sz w:val="24"/>
                <w:szCs w:val="24"/>
              </w:rPr>
              <w:tab/>
            </w:r>
            <w:r w:rsidR="00AA1D9C">
              <w:rPr>
                <w:rFonts w:ascii="Times New Roman" w:hAnsi="Times New Roman" w:cs="Times New Roman"/>
                <w:sz w:val="24"/>
                <w:szCs w:val="24"/>
              </w:rPr>
              <w:t>Has there</w:t>
            </w:r>
            <w:r w:rsidR="00E93DD3">
              <w:rPr>
                <w:rFonts w:ascii="Times New Roman" w:hAnsi="Times New Roman" w:cs="Times New Roman"/>
                <w:sz w:val="24"/>
                <w:szCs w:val="24"/>
              </w:rPr>
              <w:t xml:space="preserve"> been a </w:t>
            </w:r>
            <w:r w:rsidRPr="0050120A">
              <w:rPr>
                <w:rFonts w:ascii="Times New Roman" w:eastAsia="Times New Roman" w:hAnsi="Times New Roman" w:cs="Times New Roman"/>
                <w:sz w:val="24"/>
                <w:szCs w:val="24"/>
              </w:rPr>
              <w:t>decline in the resident’s continence</w:t>
            </w:r>
            <w:r w:rsidR="00356A2B">
              <w:rPr>
                <w:rFonts w:ascii="Times New Roman" w:eastAsia="Times New Roman" w:hAnsi="Times New Roman" w:cs="Times New Roman"/>
                <w:sz w:val="24"/>
                <w:szCs w:val="24"/>
              </w:rPr>
              <w:t>? I</w:t>
            </w:r>
            <w:r w:rsidR="00E93DD3">
              <w:rPr>
                <w:rFonts w:ascii="Times New Roman" w:eastAsia="Times New Roman" w:hAnsi="Times New Roman" w:cs="Times New Roman"/>
                <w:sz w:val="24"/>
                <w:szCs w:val="24"/>
              </w:rPr>
              <w:t xml:space="preserve">f so, </w:t>
            </w:r>
            <w:r w:rsidR="00356A2B">
              <w:rPr>
                <w:rFonts w:ascii="Times New Roman" w:eastAsia="Times New Roman" w:hAnsi="Times New Roman" w:cs="Times New Roman"/>
                <w:sz w:val="24"/>
                <w:szCs w:val="24"/>
              </w:rPr>
              <w:t xml:space="preserve">who </w:t>
            </w:r>
            <w:r w:rsidRPr="0050120A">
              <w:rPr>
                <w:rFonts w:ascii="Times New Roman" w:eastAsia="Times New Roman" w:hAnsi="Times New Roman" w:cs="Times New Roman"/>
                <w:sz w:val="24"/>
                <w:szCs w:val="24"/>
              </w:rPr>
              <w:t xml:space="preserve">did you </w:t>
            </w:r>
            <w:r w:rsidR="00E93DD3">
              <w:rPr>
                <w:rFonts w:ascii="Times New Roman" w:eastAsia="Times New Roman" w:hAnsi="Times New Roman" w:cs="Times New Roman"/>
                <w:sz w:val="24"/>
                <w:szCs w:val="24"/>
              </w:rPr>
              <w:t>r</w:t>
            </w:r>
            <w:r w:rsidRPr="0050120A">
              <w:rPr>
                <w:rFonts w:ascii="Times New Roman" w:eastAsia="Times New Roman" w:hAnsi="Times New Roman" w:cs="Times New Roman"/>
                <w:sz w:val="24"/>
                <w:szCs w:val="24"/>
              </w:rPr>
              <w:t>eport</w:t>
            </w:r>
            <w:r w:rsidR="00356A2B">
              <w:rPr>
                <w:rFonts w:ascii="Times New Roman" w:eastAsia="Times New Roman" w:hAnsi="Times New Roman" w:cs="Times New Roman"/>
                <w:sz w:val="24"/>
                <w:szCs w:val="24"/>
              </w:rPr>
              <w:t xml:space="preserve"> it </w:t>
            </w:r>
            <w:r w:rsidRPr="0050120A">
              <w:rPr>
                <w:rFonts w:ascii="Times New Roman" w:eastAsia="Times New Roman" w:hAnsi="Times New Roman" w:cs="Times New Roman"/>
                <w:sz w:val="24"/>
                <w:szCs w:val="24"/>
              </w:rPr>
              <w:t>to</w:t>
            </w:r>
            <w:r w:rsidR="003F0D19">
              <w:rPr>
                <w:rFonts w:ascii="Times New Roman" w:eastAsia="Times New Roman" w:hAnsi="Times New Roman" w:cs="Times New Roman"/>
                <w:sz w:val="24"/>
                <w:szCs w:val="24"/>
              </w:rPr>
              <w:t>,</w:t>
            </w:r>
            <w:r w:rsidRPr="0050120A">
              <w:rPr>
                <w:rFonts w:ascii="Times New Roman" w:eastAsia="Times New Roman" w:hAnsi="Times New Roman" w:cs="Times New Roman"/>
                <w:sz w:val="24"/>
                <w:szCs w:val="24"/>
              </w:rPr>
              <w:t xml:space="preserve"> and when</w:t>
            </w:r>
            <w:r w:rsidR="00356A2B">
              <w:rPr>
                <w:rFonts w:ascii="Times New Roman" w:eastAsia="Times New Roman" w:hAnsi="Times New Roman" w:cs="Times New Roman"/>
                <w:sz w:val="24"/>
                <w:szCs w:val="24"/>
              </w:rPr>
              <w:t>?</w:t>
            </w:r>
            <w:r w:rsidR="00E93DD3">
              <w:rPr>
                <w:rFonts w:ascii="Times New Roman" w:eastAsia="Times New Roman" w:hAnsi="Times New Roman" w:cs="Times New Roman"/>
                <w:sz w:val="24"/>
                <w:szCs w:val="24"/>
              </w:rPr>
              <w:t xml:space="preserve"> </w:t>
            </w:r>
            <w:r w:rsidR="00AA1D9C">
              <w:rPr>
                <w:rFonts w:ascii="Times New Roman" w:eastAsia="Times New Roman" w:hAnsi="Times New Roman" w:cs="Times New Roman"/>
                <w:sz w:val="24"/>
                <w:szCs w:val="24"/>
              </w:rPr>
              <w:t>Do you know if</w:t>
            </w:r>
            <w:r w:rsidR="00E93DD3">
              <w:rPr>
                <w:rFonts w:ascii="Times New Roman" w:eastAsia="Times New Roman" w:hAnsi="Times New Roman" w:cs="Times New Roman"/>
                <w:sz w:val="24"/>
                <w:szCs w:val="24"/>
              </w:rPr>
              <w:t xml:space="preserve"> care plan interventions have been revised to address the decline, and if so, what was </w:t>
            </w:r>
            <w:r w:rsidRPr="0050120A">
              <w:rPr>
                <w:rFonts w:ascii="Times New Roman" w:eastAsia="Times New Roman" w:hAnsi="Times New Roman" w:cs="Times New Roman"/>
                <w:sz w:val="24"/>
                <w:szCs w:val="24"/>
              </w:rPr>
              <w:t>changed</w:t>
            </w:r>
            <w:r w:rsidR="00356A2B">
              <w:rPr>
                <w:rFonts w:ascii="Times New Roman" w:eastAsia="Times New Roman" w:hAnsi="Times New Roman" w:cs="Times New Roman"/>
                <w:sz w:val="24"/>
                <w:szCs w:val="24"/>
              </w:rPr>
              <w:t>?</w:t>
            </w:r>
          </w:p>
          <w:p w14:paraId="67DBF203" w14:textId="4CA8F3B7" w:rsidR="00452195" w:rsidRDefault="00452195" w:rsidP="00356A2B">
            <w:pPr>
              <w:spacing w:before="60" w:after="60" w:line="233" w:lineRule="auto"/>
              <w:ind w:left="360" w:hanging="360"/>
            </w:pPr>
            <w:r w:rsidRPr="0050120A">
              <w:fldChar w:fldCharType="begin">
                <w:ffData>
                  <w:name w:val="Check13"/>
                  <w:enabled/>
                  <w:calcOnExit w:val="0"/>
                  <w:checkBox>
                    <w:sizeAuto/>
                    <w:default w:val="0"/>
                  </w:checkBox>
                </w:ffData>
              </w:fldChar>
            </w:r>
            <w:r w:rsidRPr="0050120A">
              <w:rPr>
                <w:rFonts w:ascii="Times New Roman" w:hAnsi="Times New Roman" w:cs="Times New Roman"/>
                <w:sz w:val="24"/>
                <w:szCs w:val="24"/>
              </w:rPr>
              <w:instrText xml:space="preserve"> FORMCHECKBOX </w:instrText>
            </w:r>
            <w:r w:rsidR="00737220">
              <w:fldChar w:fldCharType="separate"/>
            </w:r>
            <w:r w:rsidRPr="0050120A">
              <w:fldChar w:fldCharType="end"/>
            </w:r>
            <w:r w:rsidRPr="0050120A">
              <w:rPr>
                <w:rFonts w:ascii="Times New Roman" w:hAnsi="Times New Roman" w:cs="Times New Roman"/>
                <w:sz w:val="24"/>
                <w:szCs w:val="24"/>
              </w:rPr>
              <w:tab/>
              <w:t>What, when, and to whom do you report changes in status (e.g., hydration status, urine characteristics, and complaints of urinary-related symptoms)?</w:t>
            </w:r>
          </w:p>
          <w:p w14:paraId="6859A413" w14:textId="17FE72B8" w:rsidR="00E93DD3" w:rsidRDefault="00C73042" w:rsidP="00AB42C2">
            <w:pPr>
              <w:spacing w:before="60" w:after="60" w:line="233" w:lineRule="auto"/>
              <w:ind w:left="360" w:hanging="360"/>
            </w:pPr>
            <w:r w:rsidRPr="0050120A">
              <w:fldChar w:fldCharType="begin">
                <w:ffData>
                  <w:name w:val="Check13"/>
                  <w:enabled/>
                  <w:calcOnExit w:val="0"/>
                  <w:checkBox>
                    <w:sizeAuto/>
                    <w:default w:val="0"/>
                  </w:checkBox>
                </w:ffData>
              </w:fldChar>
            </w:r>
            <w:r w:rsidRPr="0050120A">
              <w:rPr>
                <w:rFonts w:ascii="Times New Roman" w:hAnsi="Times New Roman" w:cs="Times New Roman"/>
                <w:sz w:val="24"/>
                <w:szCs w:val="24"/>
              </w:rPr>
              <w:instrText xml:space="preserve"> FORMCHECKBOX </w:instrText>
            </w:r>
            <w:r w:rsidR="00737220">
              <w:fldChar w:fldCharType="separate"/>
            </w:r>
            <w:r w:rsidRPr="0050120A">
              <w:fldChar w:fldCharType="end"/>
            </w:r>
            <w:r w:rsidRPr="0050120A">
              <w:rPr>
                <w:rFonts w:ascii="Times New Roman" w:hAnsi="Times New Roman" w:cs="Times New Roman"/>
                <w:sz w:val="24"/>
                <w:szCs w:val="24"/>
              </w:rPr>
              <w:tab/>
              <w:t xml:space="preserve">What </w:t>
            </w:r>
            <w:r w:rsidRPr="0050120A">
              <w:rPr>
                <w:rFonts w:ascii="Times New Roman" w:eastAsia="Times New Roman" w:hAnsi="Times New Roman" w:cs="Times New Roman"/>
                <w:sz w:val="24"/>
                <w:szCs w:val="24"/>
              </w:rPr>
              <w:t xml:space="preserve">training have you received on continence programs, skin care, or </w:t>
            </w:r>
            <w:r w:rsidR="00E93DD3">
              <w:rPr>
                <w:rFonts w:ascii="Times New Roman" w:eastAsia="Times New Roman" w:hAnsi="Times New Roman" w:cs="Times New Roman"/>
                <w:sz w:val="24"/>
                <w:szCs w:val="24"/>
              </w:rPr>
              <w:t xml:space="preserve">the </w:t>
            </w:r>
            <w:r w:rsidRPr="0050120A">
              <w:rPr>
                <w:rFonts w:ascii="Times New Roman" w:eastAsia="Times New Roman" w:hAnsi="Times New Roman" w:cs="Times New Roman"/>
                <w:sz w:val="24"/>
                <w:szCs w:val="24"/>
              </w:rPr>
              <w:t xml:space="preserve">use of assistive devices? </w:t>
            </w:r>
          </w:p>
          <w:p w14:paraId="51F84A0A" w14:textId="35B6416E" w:rsidR="00C73042" w:rsidRPr="0050120A" w:rsidRDefault="00C73042" w:rsidP="00C73042">
            <w:pPr>
              <w:spacing w:before="60" w:after="60" w:line="233" w:lineRule="auto"/>
              <w:ind w:left="360" w:hanging="360"/>
              <w:rPr>
                <w:rFonts w:ascii="Times New Roman" w:hAnsi="Times New Roman" w:cs="Times New Roman"/>
                <w:sz w:val="24"/>
                <w:szCs w:val="24"/>
              </w:rPr>
            </w:pPr>
          </w:p>
        </w:tc>
      </w:tr>
      <w:tr w:rsidR="00A73F1D" w:rsidRPr="0050120A" w14:paraId="3C00D3B1" w14:textId="77777777" w:rsidTr="00A73F1D">
        <w:tc>
          <w:tcPr>
            <w:tcW w:w="7290" w:type="dxa"/>
          </w:tcPr>
          <w:p w14:paraId="64D4559B" w14:textId="6B515982" w:rsidR="00452195" w:rsidRPr="000D7089" w:rsidRDefault="00452195" w:rsidP="003C4D89">
            <w:pPr>
              <w:pStyle w:val="NoSpacing"/>
              <w:rPr>
                <w:rFonts w:ascii="Times New Roman" w:hAnsi="Times New Roman"/>
                <w:sz w:val="24"/>
              </w:rPr>
            </w:pPr>
            <w:r w:rsidRPr="003C4D89">
              <w:rPr>
                <w:b/>
              </w:rPr>
              <w:lastRenderedPageBreak/>
              <w:t>Licensed Nurse, DON or Rehabilitative Staff Interviews, as appropriate, to determine:</w:t>
            </w:r>
          </w:p>
          <w:p w14:paraId="2ECAD45E" w14:textId="010D7A4C" w:rsidR="00452195" w:rsidRPr="0050120A" w:rsidRDefault="00A73F1D" w:rsidP="007C4200">
            <w:pPr>
              <w:spacing w:before="60" w:after="60" w:line="233" w:lineRule="auto"/>
              <w:ind w:left="360" w:hanging="360"/>
              <w:rPr>
                <w:rFonts w:ascii="Times New Roman" w:eastAsia="Times New Roman" w:hAnsi="Times New Roman" w:cs="Times New Roman"/>
                <w:sz w:val="24"/>
                <w:szCs w:val="24"/>
              </w:rPr>
            </w:pPr>
            <w:r w:rsidRPr="0050120A">
              <w:rPr>
                <w:color w:val="000000"/>
              </w:rPr>
              <w:fldChar w:fldCharType="begin">
                <w:ffData>
                  <w:name w:val="Check13"/>
                  <w:enabled/>
                  <w:calcOnExit w:val="0"/>
                  <w:checkBox>
                    <w:sizeAuto/>
                    <w:default w:val="0"/>
                  </w:checkBox>
                </w:ffData>
              </w:fldChar>
            </w:r>
            <w:r w:rsidRPr="0050120A">
              <w:rPr>
                <w:rFonts w:ascii="Times New Roman" w:hAnsi="Times New Roman" w:cs="Times New Roman"/>
                <w:color w:val="000000"/>
                <w:sz w:val="24"/>
                <w:szCs w:val="24"/>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rFonts w:ascii="Times New Roman" w:hAnsi="Times New Roman" w:cs="Times New Roman"/>
                <w:color w:val="000000"/>
                <w:sz w:val="24"/>
                <w:szCs w:val="24"/>
              </w:rPr>
              <w:tab/>
            </w:r>
            <w:r w:rsidRPr="0050120A">
              <w:rPr>
                <w:rFonts w:ascii="Times New Roman" w:eastAsia="Times New Roman" w:hAnsi="Times New Roman" w:cs="Times New Roman"/>
                <w:sz w:val="24"/>
                <w:szCs w:val="24"/>
              </w:rPr>
              <w:t xml:space="preserve">When </w:t>
            </w:r>
            <w:proofErr w:type="gramStart"/>
            <w:r w:rsidR="0031370D" w:rsidRPr="00AF47CF">
              <w:rPr>
                <w:rFonts w:eastAsia="Times New Roman"/>
              </w:rPr>
              <w:t>was</w:t>
            </w:r>
            <w:r w:rsidR="0031370D" w:rsidRPr="0050120A">
              <w:rPr>
                <w:rFonts w:ascii="Times New Roman" w:eastAsia="Times New Roman" w:hAnsi="Times New Roman" w:cs="Times New Roman"/>
                <w:sz w:val="24"/>
                <w:szCs w:val="24"/>
              </w:rPr>
              <w:t xml:space="preserve"> </w:t>
            </w:r>
            <w:r w:rsidRPr="0050120A">
              <w:rPr>
                <w:rFonts w:ascii="Times New Roman" w:eastAsia="Times New Roman" w:hAnsi="Times New Roman" w:cs="Times New Roman"/>
                <w:sz w:val="24"/>
                <w:szCs w:val="24"/>
              </w:rPr>
              <w:t xml:space="preserve">the </w:t>
            </w:r>
            <w:r w:rsidR="00F40173" w:rsidRPr="0050120A">
              <w:rPr>
                <w:rFonts w:ascii="Times New Roman" w:eastAsia="Times New Roman" w:hAnsi="Times New Roman" w:cs="Times New Roman"/>
                <w:sz w:val="24"/>
                <w:szCs w:val="24"/>
              </w:rPr>
              <w:t>resident’s</w:t>
            </w:r>
            <w:r w:rsidRPr="0050120A">
              <w:rPr>
                <w:rFonts w:ascii="Times New Roman" w:eastAsia="Times New Roman" w:hAnsi="Times New Roman" w:cs="Times New Roman"/>
                <w:sz w:val="24"/>
                <w:szCs w:val="24"/>
              </w:rPr>
              <w:t xml:space="preserve"> incontinence identified and </w:t>
            </w:r>
            <w:r w:rsidR="00E236CF">
              <w:rPr>
                <w:rFonts w:ascii="Times New Roman" w:eastAsia="Times New Roman" w:hAnsi="Times New Roman" w:cs="Times New Roman"/>
                <w:sz w:val="24"/>
                <w:szCs w:val="24"/>
              </w:rPr>
              <w:t>what</w:t>
            </w:r>
            <w:proofErr w:type="gramEnd"/>
            <w:r w:rsidR="00E236CF">
              <w:rPr>
                <w:rFonts w:ascii="Times New Roman" w:eastAsia="Times New Roman" w:hAnsi="Times New Roman" w:cs="Times New Roman"/>
                <w:sz w:val="24"/>
                <w:szCs w:val="24"/>
              </w:rPr>
              <w:t xml:space="preserve"> wa</w:t>
            </w:r>
            <w:r w:rsidR="00F40173" w:rsidRPr="0050120A">
              <w:rPr>
                <w:rFonts w:ascii="Times New Roman" w:eastAsia="Times New Roman" w:hAnsi="Times New Roman" w:cs="Times New Roman"/>
                <w:sz w:val="24"/>
                <w:szCs w:val="24"/>
              </w:rPr>
              <w:t xml:space="preserve">s </w:t>
            </w:r>
            <w:r w:rsidRPr="0050120A">
              <w:rPr>
                <w:rFonts w:ascii="Times New Roman" w:eastAsia="Times New Roman" w:hAnsi="Times New Roman" w:cs="Times New Roman"/>
                <w:sz w:val="24"/>
                <w:szCs w:val="24"/>
              </w:rPr>
              <w:t xml:space="preserve">the frequency of </w:t>
            </w:r>
            <w:r w:rsidR="00F40173" w:rsidRPr="0050120A">
              <w:rPr>
                <w:rFonts w:ascii="Times New Roman" w:eastAsia="Times New Roman" w:hAnsi="Times New Roman" w:cs="Times New Roman"/>
                <w:sz w:val="24"/>
                <w:szCs w:val="24"/>
              </w:rPr>
              <w:t xml:space="preserve">the resident’s </w:t>
            </w:r>
            <w:r w:rsidRPr="0050120A">
              <w:rPr>
                <w:rFonts w:ascii="Times New Roman" w:eastAsia="Times New Roman" w:hAnsi="Times New Roman" w:cs="Times New Roman"/>
                <w:sz w:val="24"/>
                <w:szCs w:val="24"/>
              </w:rPr>
              <w:t>incontinence episodes</w:t>
            </w:r>
            <w:r w:rsidR="007C4200">
              <w:rPr>
                <w:rFonts w:ascii="Times New Roman" w:eastAsia="Times New Roman" w:hAnsi="Times New Roman" w:cs="Times New Roman"/>
                <w:sz w:val="24"/>
                <w:szCs w:val="24"/>
              </w:rPr>
              <w:t>?</w:t>
            </w:r>
            <w:r w:rsidR="00452195">
              <w:rPr>
                <w:rFonts w:ascii="Times New Roman" w:eastAsia="Times New Roman" w:hAnsi="Times New Roman" w:cs="Times New Roman"/>
                <w:sz w:val="24"/>
                <w:szCs w:val="24"/>
              </w:rPr>
              <w:t xml:space="preserve"> </w:t>
            </w:r>
          </w:p>
          <w:p w14:paraId="1B6240C6" w14:textId="07CA52D5" w:rsidR="00452195" w:rsidRPr="0050120A" w:rsidRDefault="00A73F1D" w:rsidP="003C4D89">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fldChar w:fldCharType="separate"/>
            </w:r>
            <w:r w:rsidRPr="000D7089">
              <w:fldChar w:fldCharType="end"/>
            </w:r>
            <w:r w:rsidR="00B75FCA">
              <w:rPr>
                <w:rFonts w:ascii="Times New Roman" w:eastAsia="Times New Roman" w:hAnsi="Times New Roman" w:cs="Times New Roman"/>
                <w:sz w:val="24"/>
                <w:szCs w:val="24"/>
              </w:rPr>
              <w:tab/>
            </w:r>
            <w:r w:rsidR="002946F9">
              <w:rPr>
                <w:rFonts w:ascii="Times New Roman" w:eastAsia="Times New Roman" w:hAnsi="Times New Roman" w:cs="Times New Roman"/>
                <w:sz w:val="24"/>
                <w:szCs w:val="24"/>
              </w:rPr>
              <w:t>Was the resident</w:t>
            </w:r>
            <w:r w:rsidR="00F40173" w:rsidRPr="0050120A">
              <w:rPr>
                <w:rFonts w:ascii="Times New Roman" w:eastAsia="Times New Roman" w:hAnsi="Times New Roman" w:cs="Times New Roman"/>
                <w:sz w:val="24"/>
                <w:szCs w:val="24"/>
              </w:rPr>
              <w:t xml:space="preserve"> </w:t>
            </w:r>
            <w:r w:rsidRPr="0050120A">
              <w:rPr>
                <w:rFonts w:ascii="Times New Roman" w:eastAsia="Times New Roman" w:hAnsi="Times New Roman" w:cs="Times New Roman"/>
                <w:sz w:val="24"/>
                <w:szCs w:val="24"/>
              </w:rPr>
              <w:t>assess</w:t>
            </w:r>
            <w:r w:rsidR="00F40173" w:rsidRPr="0050120A">
              <w:rPr>
                <w:rFonts w:ascii="Times New Roman" w:eastAsia="Times New Roman" w:hAnsi="Times New Roman" w:cs="Times New Roman"/>
                <w:sz w:val="24"/>
                <w:szCs w:val="24"/>
              </w:rPr>
              <w:t xml:space="preserve">ed </w:t>
            </w:r>
            <w:r w:rsidRPr="0050120A">
              <w:rPr>
                <w:rFonts w:ascii="Times New Roman" w:eastAsia="Times New Roman" w:hAnsi="Times New Roman" w:cs="Times New Roman"/>
                <w:sz w:val="24"/>
                <w:szCs w:val="24"/>
              </w:rPr>
              <w:t>for risks, causes, types, patterns of incontinence</w:t>
            </w:r>
            <w:r w:rsidR="00F40173" w:rsidRPr="0050120A">
              <w:rPr>
                <w:rFonts w:ascii="Times New Roman" w:eastAsia="Times New Roman" w:hAnsi="Times New Roman" w:cs="Times New Roman"/>
                <w:sz w:val="24"/>
                <w:szCs w:val="24"/>
              </w:rPr>
              <w:t>,</w:t>
            </w:r>
            <w:r w:rsidRPr="0050120A">
              <w:rPr>
                <w:rFonts w:ascii="Times New Roman" w:eastAsia="Times New Roman" w:hAnsi="Times New Roman" w:cs="Times New Roman"/>
                <w:sz w:val="24"/>
                <w:szCs w:val="24"/>
              </w:rPr>
              <w:t xml:space="preserve"> and potential treatments to address or reverse the incontinence</w:t>
            </w:r>
            <w:r w:rsidR="007C4200">
              <w:rPr>
                <w:rFonts w:ascii="Times New Roman" w:eastAsia="Times New Roman" w:hAnsi="Times New Roman" w:cs="Times New Roman"/>
                <w:sz w:val="24"/>
                <w:szCs w:val="24"/>
              </w:rPr>
              <w:t>? I</w:t>
            </w:r>
            <w:r w:rsidR="00F40173" w:rsidRPr="0050120A">
              <w:rPr>
                <w:rFonts w:ascii="Times New Roman" w:eastAsia="Times New Roman" w:hAnsi="Times New Roman" w:cs="Times New Roman"/>
                <w:sz w:val="24"/>
                <w:szCs w:val="24"/>
              </w:rPr>
              <w:t xml:space="preserve">f not, describe. </w:t>
            </w:r>
          </w:p>
          <w:p w14:paraId="0FC80A62" w14:textId="7BA666CC" w:rsidR="00A73F1D" w:rsidRDefault="00A73F1D" w:rsidP="003C4D89">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fldChar w:fldCharType="separate"/>
            </w:r>
            <w:r w:rsidRPr="000D7089">
              <w:fldChar w:fldCharType="end"/>
            </w:r>
            <w:r w:rsidRPr="0050120A">
              <w:rPr>
                <w:rFonts w:ascii="Times New Roman" w:eastAsia="Times New Roman" w:hAnsi="Times New Roman" w:cs="Times New Roman"/>
                <w:sz w:val="24"/>
                <w:szCs w:val="24"/>
              </w:rPr>
              <w:tab/>
            </w:r>
            <w:r w:rsidR="00F40173" w:rsidRPr="0050120A">
              <w:rPr>
                <w:rFonts w:ascii="Times New Roman" w:eastAsia="Times New Roman" w:hAnsi="Times New Roman" w:cs="Times New Roman"/>
                <w:sz w:val="24"/>
                <w:szCs w:val="24"/>
              </w:rPr>
              <w:t xml:space="preserve">What </w:t>
            </w:r>
            <w:r w:rsidRPr="0050120A">
              <w:rPr>
                <w:rFonts w:ascii="Times New Roman" w:eastAsia="Times New Roman" w:hAnsi="Times New Roman" w:cs="Times New Roman"/>
                <w:sz w:val="24"/>
                <w:szCs w:val="24"/>
              </w:rPr>
              <w:t>physical or cognitive limitations</w:t>
            </w:r>
            <w:r w:rsidR="00452195">
              <w:rPr>
                <w:rFonts w:ascii="Times New Roman" w:eastAsia="Times New Roman" w:hAnsi="Times New Roman" w:cs="Times New Roman"/>
                <w:sz w:val="24"/>
                <w:szCs w:val="24"/>
              </w:rPr>
              <w:t xml:space="preserve"> have been identified that may </w:t>
            </w:r>
            <w:r w:rsidRPr="0050120A">
              <w:rPr>
                <w:rFonts w:ascii="Times New Roman" w:eastAsia="Times New Roman" w:hAnsi="Times New Roman" w:cs="Times New Roman"/>
                <w:sz w:val="24"/>
                <w:szCs w:val="24"/>
              </w:rPr>
              <w:t>influence potential improvement</w:t>
            </w:r>
            <w:r w:rsidR="00452195">
              <w:rPr>
                <w:rFonts w:ascii="Times New Roman" w:eastAsia="Times New Roman" w:hAnsi="Times New Roman" w:cs="Times New Roman"/>
                <w:sz w:val="24"/>
                <w:szCs w:val="24"/>
              </w:rPr>
              <w:t xml:space="preserve"> or maintenance of </w:t>
            </w:r>
            <w:r w:rsidRPr="0050120A">
              <w:rPr>
                <w:rFonts w:ascii="Times New Roman" w:eastAsia="Times New Roman" w:hAnsi="Times New Roman" w:cs="Times New Roman"/>
                <w:sz w:val="24"/>
                <w:szCs w:val="24"/>
              </w:rPr>
              <w:t>continence</w:t>
            </w:r>
            <w:r w:rsidR="007C4200">
              <w:rPr>
                <w:rFonts w:ascii="Times New Roman" w:eastAsia="Times New Roman" w:hAnsi="Times New Roman" w:cs="Times New Roman"/>
                <w:sz w:val="24"/>
                <w:szCs w:val="24"/>
              </w:rPr>
              <w:t>? I</w:t>
            </w:r>
            <w:r w:rsidR="00452195">
              <w:rPr>
                <w:rFonts w:ascii="Times New Roman" w:eastAsia="Times New Roman" w:hAnsi="Times New Roman" w:cs="Times New Roman"/>
                <w:sz w:val="24"/>
                <w:szCs w:val="24"/>
              </w:rPr>
              <w:t>f so, describe</w:t>
            </w:r>
            <w:r w:rsidR="007C4200">
              <w:rPr>
                <w:rFonts w:ascii="Times New Roman" w:eastAsia="Times New Roman" w:hAnsi="Times New Roman" w:cs="Times New Roman"/>
                <w:sz w:val="24"/>
                <w:szCs w:val="24"/>
              </w:rPr>
              <w:t>.</w:t>
            </w:r>
          </w:p>
          <w:p w14:paraId="10264AEC" w14:textId="23F1A81E" w:rsidR="000B2D50" w:rsidRPr="0050120A" w:rsidRDefault="00452195" w:rsidP="003C4D89">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3C4D89">
              <w:rPr>
                <w:rFonts w:eastAsia="Times New Roman"/>
              </w:rPr>
              <w:instrText xml:space="preserve"> FORMCHECKBOX </w:instrText>
            </w:r>
            <w:r w:rsidR="00737220">
              <w:fldChar w:fldCharType="separate"/>
            </w:r>
            <w:r w:rsidRPr="000D7089">
              <w:fldChar w:fldCharType="end"/>
            </w:r>
            <w:r w:rsidRPr="003C4D89">
              <w:rPr>
                <w:rFonts w:eastAsia="Times New Roman"/>
              </w:rPr>
              <w:tab/>
            </w:r>
            <w:r w:rsidR="00C6211C" w:rsidRPr="003C4D89">
              <w:rPr>
                <w:rFonts w:eastAsia="Times New Roman"/>
              </w:rPr>
              <w:t>Was</w:t>
            </w:r>
            <w:r w:rsidR="000B2D50" w:rsidRPr="003C4D89">
              <w:rPr>
                <w:rFonts w:eastAsia="Times New Roman"/>
              </w:rPr>
              <w:t xml:space="preserve"> </w:t>
            </w:r>
            <w:r w:rsidRPr="0050120A">
              <w:rPr>
                <w:rFonts w:ascii="Times New Roman" w:eastAsia="Times New Roman" w:hAnsi="Times New Roman" w:cs="Times New Roman"/>
                <w:sz w:val="24"/>
                <w:szCs w:val="24"/>
              </w:rPr>
              <w:t xml:space="preserve">the resident or resident representative </w:t>
            </w:r>
            <w:r w:rsidR="000B2D50">
              <w:rPr>
                <w:rFonts w:ascii="Times New Roman" w:eastAsia="Times New Roman" w:hAnsi="Times New Roman" w:cs="Times New Roman"/>
                <w:sz w:val="24"/>
                <w:szCs w:val="24"/>
              </w:rPr>
              <w:t xml:space="preserve">involved </w:t>
            </w:r>
            <w:r w:rsidRPr="0050120A">
              <w:rPr>
                <w:rFonts w:ascii="Times New Roman" w:eastAsia="Times New Roman" w:hAnsi="Times New Roman" w:cs="Times New Roman"/>
                <w:sz w:val="24"/>
                <w:szCs w:val="24"/>
              </w:rPr>
              <w:t xml:space="preserve">in </w:t>
            </w:r>
            <w:r w:rsidR="000B2D50">
              <w:rPr>
                <w:rFonts w:ascii="Times New Roman" w:eastAsia="Times New Roman" w:hAnsi="Times New Roman" w:cs="Times New Roman"/>
                <w:sz w:val="24"/>
                <w:szCs w:val="24"/>
              </w:rPr>
              <w:t xml:space="preserve">care plan development, including identifying choices and preferences for </w:t>
            </w:r>
            <w:r w:rsidRPr="0050120A">
              <w:rPr>
                <w:rFonts w:ascii="Times New Roman" w:eastAsia="Times New Roman" w:hAnsi="Times New Roman" w:cs="Times New Roman"/>
                <w:sz w:val="24"/>
                <w:szCs w:val="24"/>
              </w:rPr>
              <w:t>treatment</w:t>
            </w:r>
            <w:r w:rsidR="000B2D50">
              <w:rPr>
                <w:rFonts w:ascii="Times New Roman" w:eastAsia="Times New Roman" w:hAnsi="Times New Roman" w:cs="Times New Roman"/>
                <w:sz w:val="24"/>
                <w:szCs w:val="24"/>
              </w:rPr>
              <w:t xml:space="preserve"> of incontinence</w:t>
            </w:r>
            <w:r w:rsidR="007C4200">
              <w:rPr>
                <w:rFonts w:ascii="Times New Roman" w:eastAsia="Times New Roman" w:hAnsi="Times New Roman" w:cs="Times New Roman"/>
                <w:sz w:val="24"/>
                <w:szCs w:val="24"/>
              </w:rPr>
              <w:t>? I</w:t>
            </w:r>
            <w:r w:rsidR="000B2D50">
              <w:rPr>
                <w:rFonts w:ascii="Times New Roman" w:eastAsia="Times New Roman" w:hAnsi="Times New Roman" w:cs="Times New Roman"/>
                <w:sz w:val="24"/>
                <w:szCs w:val="24"/>
              </w:rPr>
              <w:t>f not, why not</w:t>
            </w:r>
            <w:r w:rsidR="007C4200">
              <w:rPr>
                <w:rFonts w:ascii="Times New Roman" w:eastAsia="Times New Roman" w:hAnsi="Times New Roman" w:cs="Times New Roman"/>
                <w:sz w:val="24"/>
                <w:szCs w:val="24"/>
              </w:rPr>
              <w:t>?</w:t>
            </w:r>
          </w:p>
          <w:p w14:paraId="45FFB915" w14:textId="7AFD2705" w:rsidR="00452195" w:rsidRPr="0050120A" w:rsidRDefault="00452195" w:rsidP="003C4D89">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fldChar w:fldCharType="separate"/>
            </w:r>
            <w:r w:rsidRPr="000D7089">
              <w:fldChar w:fldCharType="end"/>
            </w:r>
            <w:r w:rsidRPr="0050120A">
              <w:rPr>
                <w:rFonts w:ascii="Times New Roman" w:eastAsia="Times New Roman" w:hAnsi="Times New Roman" w:cs="Times New Roman"/>
                <w:sz w:val="24"/>
                <w:szCs w:val="24"/>
              </w:rPr>
              <w:tab/>
            </w:r>
            <w:r w:rsidR="00C6211C">
              <w:rPr>
                <w:rFonts w:ascii="Times New Roman" w:eastAsia="Times New Roman" w:hAnsi="Times New Roman" w:cs="Times New Roman"/>
                <w:sz w:val="24"/>
                <w:szCs w:val="24"/>
              </w:rPr>
              <w:t>What t</w:t>
            </w:r>
            <w:r w:rsidR="000B2D50">
              <w:rPr>
                <w:rFonts w:ascii="Times New Roman" w:eastAsia="Times New Roman" w:hAnsi="Times New Roman" w:cs="Times New Roman"/>
                <w:sz w:val="24"/>
                <w:szCs w:val="24"/>
              </w:rPr>
              <w:t xml:space="preserve">ypes of </w:t>
            </w:r>
            <w:r w:rsidRPr="0050120A">
              <w:rPr>
                <w:rFonts w:ascii="Times New Roman" w:eastAsia="Times New Roman" w:hAnsi="Times New Roman" w:cs="Times New Roman"/>
                <w:sz w:val="24"/>
                <w:szCs w:val="24"/>
              </w:rPr>
              <w:t>interventions have been attempted to promote continence (e.g., special clothing, devices, types and frequency of assistance, change in toileting schedule, environmental modifications)</w:t>
            </w:r>
            <w:r w:rsidR="007C4200">
              <w:rPr>
                <w:rFonts w:ascii="Times New Roman" w:eastAsia="Times New Roman" w:hAnsi="Times New Roman" w:cs="Times New Roman"/>
                <w:sz w:val="24"/>
                <w:szCs w:val="24"/>
              </w:rPr>
              <w:t>?</w:t>
            </w:r>
          </w:p>
          <w:p w14:paraId="19D4DDDF" w14:textId="38B0F1D3" w:rsidR="00452195" w:rsidRPr="0050120A" w:rsidRDefault="00A73F1D" w:rsidP="003C4D89">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fldChar w:fldCharType="separate"/>
            </w:r>
            <w:r w:rsidRPr="000D7089">
              <w:fldChar w:fldCharType="end"/>
            </w:r>
            <w:r w:rsidR="00B75FCA">
              <w:rPr>
                <w:rFonts w:ascii="Times New Roman" w:eastAsia="Times New Roman" w:hAnsi="Times New Roman" w:cs="Times New Roman"/>
                <w:sz w:val="24"/>
                <w:szCs w:val="24"/>
              </w:rPr>
              <w:tab/>
            </w:r>
            <w:r w:rsidR="00F40173" w:rsidRPr="0050120A">
              <w:rPr>
                <w:rFonts w:ascii="Times New Roman" w:eastAsia="Times New Roman" w:hAnsi="Times New Roman" w:cs="Times New Roman"/>
                <w:sz w:val="24"/>
                <w:szCs w:val="24"/>
              </w:rPr>
              <w:t xml:space="preserve">What </w:t>
            </w:r>
            <w:r w:rsidRPr="0050120A">
              <w:rPr>
                <w:rFonts w:ascii="Times New Roman" w:eastAsia="Times New Roman" w:hAnsi="Times New Roman" w:cs="Times New Roman"/>
                <w:sz w:val="24"/>
                <w:szCs w:val="24"/>
              </w:rPr>
              <w:t xml:space="preserve">program was developed and implemented to improve, </w:t>
            </w:r>
            <w:r w:rsidR="003F0D19" w:rsidRPr="0050120A">
              <w:rPr>
                <w:rFonts w:ascii="Times New Roman" w:eastAsia="Times New Roman" w:hAnsi="Times New Roman" w:cs="Times New Roman"/>
                <w:sz w:val="24"/>
                <w:szCs w:val="24"/>
              </w:rPr>
              <w:t>maintain,</w:t>
            </w:r>
            <w:r w:rsidRPr="0050120A">
              <w:rPr>
                <w:rFonts w:ascii="Times New Roman" w:eastAsia="Times New Roman" w:hAnsi="Times New Roman" w:cs="Times New Roman"/>
                <w:sz w:val="24"/>
                <w:szCs w:val="24"/>
              </w:rPr>
              <w:t xml:space="preserve"> or correct, to the extent possible, the incontinence</w:t>
            </w:r>
            <w:r w:rsidR="00F40173" w:rsidRPr="0050120A">
              <w:rPr>
                <w:rFonts w:ascii="Times New Roman" w:eastAsia="Times New Roman" w:hAnsi="Times New Roman" w:cs="Times New Roman"/>
                <w:sz w:val="24"/>
                <w:szCs w:val="24"/>
              </w:rPr>
              <w:t>? I</w:t>
            </w:r>
            <w:r w:rsidRPr="0050120A">
              <w:rPr>
                <w:rFonts w:ascii="Times New Roman" w:eastAsia="Times New Roman" w:hAnsi="Times New Roman" w:cs="Times New Roman"/>
                <w:sz w:val="24"/>
                <w:szCs w:val="24"/>
              </w:rPr>
              <w:t xml:space="preserve">f </w:t>
            </w:r>
            <w:r w:rsidR="003F0D19">
              <w:rPr>
                <w:rFonts w:ascii="Times New Roman" w:eastAsia="Times New Roman" w:hAnsi="Times New Roman" w:cs="Times New Roman"/>
                <w:sz w:val="24"/>
                <w:szCs w:val="24"/>
              </w:rPr>
              <w:t>this was not done</w:t>
            </w:r>
            <w:r w:rsidRPr="0050120A">
              <w:rPr>
                <w:rFonts w:ascii="Times New Roman" w:eastAsia="Times New Roman" w:hAnsi="Times New Roman" w:cs="Times New Roman"/>
                <w:sz w:val="24"/>
                <w:szCs w:val="24"/>
              </w:rPr>
              <w:t xml:space="preserve">, how was </w:t>
            </w:r>
            <w:r w:rsidR="00F40173" w:rsidRPr="0050120A">
              <w:rPr>
                <w:rFonts w:ascii="Times New Roman" w:eastAsia="Times New Roman" w:hAnsi="Times New Roman" w:cs="Times New Roman"/>
                <w:sz w:val="24"/>
                <w:szCs w:val="24"/>
              </w:rPr>
              <w:t xml:space="preserve">it </w:t>
            </w:r>
            <w:r w:rsidRPr="0050120A">
              <w:rPr>
                <w:rFonts w:ascii="Times New Roman" w:eastAsia="Times New Roman" w:hAnsi="Times New Roman" w:cs="Times New Roman"/>
                <w:sz w:val="24"/>
                <w:szCs w:val="24"/>
              </w:rPr>
              <w:t>determined that the resident would not benefit from a program</w:t>
            </w:r>
            <w:r w:rsidR="00F40173" w:rsidRPr="0050120A">
              <w:rPr>
                <w:rFonts w:ascii="Times New Roman" w:eastAsia="Times New Roman" w:hAnsi="Times New Roman" w:cs="Times New Roman"/>
                <w:sz w:val="24"/>
                <w:szCs w:val="24"/>
              </w:rPr>
              <w:t>?</w:t>
            </w:r>
          </w:p>
          <w:p w14:paraId="6C564C57" w14:textId="77D86BB3" w:rsidR="00A73F1D" w:rsidRPr="00116754" w:rsidRDefault="00452195" w:rsidP="00116754">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fldChar w:fldCharType="separate"/>
            </w:r>
            <w:r w:rsidRPr="000D7089">
              <w:fldChar w:fldCharType="end"/>
            </w:r>
            <w:r>
              <w:rPr>
                <w:rFonts w:ascii="Times New Roman" w:eastAsia="Times New Roman" w:hAnsi="Times New Roman" w:cs="Times New Roman"/>
                <w:sz w:val="24"/>
                <w:szCs w:val="24"/>
              </w:rPr>
              <w:tab/>
              <w:t xml:space="preserve">Whether </w:t>
            </w:r>
            <w:r w:rsidRPr="0050120A">
              <w:rPr>
                <w:rFonts w:ascii="Times New Roman" w:eastAsia="Times New Roman" w:hAnsi="Times New Roman" w:cs="Times New Roman"/>
                <w:sz w:val="24"/>
                <w:szCs w:val="24"/>
              </w:rPr>
              <w:t xml:space="preserve">the resident’s continence </w:t>
            </w:r>
            <w:r>
              <w:rPr>
                <w:rFonts w:ascii="Times New Roman" w:eastAsia="Times New Roman" w:hAnsi="Times New Roman" w:cs="Times New Roman"/>
                <w:sz w:val="24"/>
                <w:szCs w:val="24"/>
              </w:rPr>
              <w:t xml:space="preserve">is </w:t>
            </w:r>
            <w:r w:rsidRPr="0050120A">
              <w:rPr>
                <w:rFonts w:ascii="Times New Roman" w:eastAsia="Times New Roman" w:hAnsi="Times New Roman" w:cs="Times New Roman"/>
                <w:sz w:val="24"/>
                <w:szCs w:val="24"/>
              </w:rPr>
              <w:t>declining</w:t>
            </w:r>
            <w:r>
              <w:rPr>
                <w:rFonts w:ascii="Times New Roman" w:eastAsia="Times New Roman" w:hAnsi="Times New Roman" w:cs="Times New Roman"/>
                <w:sz w:val="24"/>
                <w:szCs w:val="24"/>
              </w:rPr>
              <w:t xml:space="preserve"> and i</w:t>
            </w:r>
            <w:r w:rsidRPr="0050120A">
              <w:rPr>
                <w:rFonts w:ascii="Times New Roman" w:eastAsia="Times New Roman" w:hAnsi="Times New Roman" w:cs="Times New Roman"/>
                <w:sz w:val="24"/>
                <w:szCs w:val="24"/>
              </w:rPr>
              <w:t xml:space="preserve">f so, what changes </w:t>
            </w:r>
            <w:r w:rsidR="00C6211C">
              <w:rPr>
                <w:rFonts w:ascii="Times New Roman" w:eastAsia="Times New Roman" w:hAnsi="Times New Roman" w:cs="Times New Roman"/>
                <w:sz w:val="24"/>
                <w:szCs w:val="24"/>
              </w:rPr>
              <w:t>have been</w:t>
            </w:r>
            <w:r w:rsidRPr="0050120A">
              <w:rPr>
                <w:rFonts w:ascii="Times New Roman" w:eastAsia="Times New Roman" w:hAnsi="Times New Roman" w:cs="Times New Roman"/>
                <w:sz w:val="24"/>
                <w:szCs w:val="24"/>
              </w:rPr>
              <w:t xml:space="preserve"> made</w:t>
            </w:r>
            <w:r>
              <w:rPr>
                <w:rFonts w:ascii="Times New Roman" w:eastAsia="Times New Roman" w:hAnsi="Times New Roman" w:cs="Times New Roman"/>
                <w:sz w:val="24"/>
                <w:szCs w:val="24"/>
              </w:rPr>
              <w:t>, i</w:t>
            </w:r>
            <w:r w:rsidRPr="0050120A">
              <w:rPr>
                <w:rFonts w:ascii="Times New Roman" w:eastAsia="Times New Roman" w:hAnsi="Times New Roman" w:cs="Times New Roman"/>
                <w:sz w:val="24"/>
                <w:szCs w:val="24"/>
              </w:rPr>
              <w:t>mplemented</w:t>
            </w:r>
            <w:r>
              <w:rPr>
                <w:rFonts w:ascii="Times New Roman" w:eastAsia="Times New Roman" w:hAnsi="Times New Roman" w:cs="Times New Roman"/>
                <w:sz w:val="24"/>
                <w:szCs w:val="24"/>
              </w:rPr>
              <w:t xml:space="preserve"> and </w:t>
            </w:r>
            <w:r w:rsidR="004F193E">
              <w:rPr>
                <w:rFonts w:ascii="Times New Roman" w:eastAsia="Times New Roman" w:hAnsi="Times New Roman" w:cs="Times New Roman"/>
                <w:sz w:val="24"/>
                <w:szCs w:val="24"/>
              </w:rPr>
              <w:t>evaluated?</w:t>
            </w:r>
          </w:p>
        </w:tc>
        <w:tc>
          <w:tcPr>
            <w:tcW w:w="7200" w:type="dxa"/>
          </w:tcPr>
          <w:p w14:paraId="67975810" w14:textId="77777777" w:rsidR="00452195" w:rsidRDefault="00452195" w:rsidP="003C4D89">
            <w:pPr>
              <w:keepNext/>
              <w:keepLines/>
              <w:spacing w:before="60" w:after="60" w:line="233" w:lineRule="auto"/>
            </w:pPr>
          </w:p>
          <w:p w14:paraId="09DBE526" w14:textId="77777777" w:rsidR="007C4200" w:rsidRDefault="007C4200" w:rsidP="00B75FCA">
            <w:pPr>
              <w:keepNext/>
              <w:keepLines/>
              <w:spacing w:before="60" w:after="60" w:line="233" w:lineRule="auto"/>
              <w:ind w:left="360" w:hanging="360"/>
            </w:pPr>
          </w:p>
          <w:p w14:paraId="17E775E8" w14:textId="1117BBCD" w:rsidR="007C4200" w:rsidRPr="003C4D89" w:rsidRDefault="007C4200" w:rsidP="007C4200">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3C4D89">
              <w:rPr>
                <w:rFonts w:eastAsia="Times New Roman"/>
              </w:rPr>
              <w:instrText xml:space="preserve"> FORMCHECKBOX </w:instrText>
            </w:r>
            <w:r w:rsidR="00737220">
              <w:fldChar w:fldCharType="separate"/>
            </w:r>
            <w:r w:rsidRPr="000D7089">
              <w:fldChar w:fldCharType="end"/>
            </w:r>
            <w:r w:rsidRPr="003C4D89">
              <w:rPr>
                <w:rFonts w:eastAsia="Times New Roman"/>
              </w:rPr>
              <w:tab/>
            </w:r>
            <w:r w:rsidRPr="007C4200">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a therapy program is in place, as appropriate, (e.g., </w:t>
            </w:r>
            <w:r w:rsidRPr="003C4D89">
              <w:rPr>
                <w:rFonts w:ascii="Times New Roman" w:eastAsia="Times New Roman" w:hAnsi="Times New Roman" w:cs="Times New Roman"/>
                <w:sz w:val="24"/>
                <w:szCs w:val="24"/>
              </w:rPr>
              <w:t>balance, muscle strengthening, or transfers) to assist in a continence management program.</w:t>
            </w:r>
          </w:p>
          <w:p w14:paraId="0EFC5B4D" w14:textId="69F2D09C" w:rsidR="007C4200" w:rsidRPr="003C4D89" w:rsidRDefault="007C4200" w:rsidP="003C4D89">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3C4D89">
              <w:instrText xml:space="preserve"> FORMCHECKBOX </w:instrText>
            </w:r>
            <w:r w:rsidR="00737220">
              <w:fldChar w:fldCharType="separate"/>
            </w:r>
            <w:r w:rsidRPr="000D7089">
              <w:fldChar w:fldCharType="end"/>
            </w:r>
            <w:r w:rsidRPr="003C4D89">
              <w:tab/>
              <w:t>If on a rehabilitative program, the resident’s response to the program, including understanding instructions to help improve or maintain continence.</w:t>
            </w:r>
          </w:p>
          <w:p w14:paraId="2BAB939D" w14:textId="3ED4577E" w:rsidR="00452195" w:rsidRPr="007C4200" w:rsidRDefault="00A73F1D" w:rsidP="007C4200">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3C4D89">
              <w:rPr>
                <w:rFonts w:ascii="Times New Roman" w:eastAsia="Times New Roman" w:hAnsi="Times New Roman" w:cs="Times New Roman"/>
                <w:sz w:val="24"/>
                <w:szCs w:val="24"/>
              </w:rPr>
              <w:instrText xml:space="preserve"> FORMCHECKBOX </w:instrText>
            </w:r>
            <w:r w:rsidR="00737220">
              <w:fldChar w:fldCharType="separate"/>
            </w:r>
            <w:r w:rsidRPr="000D7089">
              <w:fldChar w:fldCharType="end"/>
            </w:r>
            <w:r w:rsidRPr="003C4D89">
              <w:rPr>
                <w:rFonts w:ascii="Times New Roman" w:eastAsia="Times New Roman" w:hAnsi="Times New Roman" w:cs="Times New Roman"/>
                <w:sz w:val="24"/>
                <w:szCs w:val="24"/>
              </w:rPr>
              <w:tab/>
            </w:r>
            <w:r w:rsidR="00C6211C" w:rsidRPr="003C4D89">
              <w:rPr>
                <w:rFonts w:ascii="Times New Roman" w:eastAsia="Times New Roman" w:hAnsi="Times New Roman" w:cs="Times New Roman"/>
                <w:sz w:val="24"/>
                <w:szCs w:val="24"/>
              </w:rPr>
              <w:t xml:space="preserve">Has </w:t>
            </w:r>
            <w:r w:rsidR="000B2D50" w:rsidRPr="003C4D89">
              <w:rPr>
                <w:rFonts w:ascii="Times New Roman" w:eastAsia="Times New Roman" w:hAnsi="Times New Roman" w:cs="Times New Roman"/>
                <w:sz w:val="24"/>
                <w:szCs w:val="24"/>
              </w:rPr>
              <w:t>the resident experienced</w:t>
            </w:r>
            <w:r w:rsidR="000B2D50">
              <w:rPr>
                <w:rFonts w:ascii="Times New Roman" w:eastAsia="Times New Roman" w:hAnsi="Times New Roman" w:cs="Times New Roman"/>
                <w:sz w:val="24"/>
                <w:szCs w:val="24"/>
              </w:rPr>
              <w:t xml:space="preserve"> </w:t>
            </w:r>
            <w:r w:rsidRPr="0050120A">
              <w:rPr>
                <w:rFonts w:ascii="Times New Roman" w:eastAsia="Times New Roman" w:hAnsi="Times New Roman" w:cs="Times New Roman"/>
                <w:sz w:val="24"/>
                <w:szCs w:val="24"/>
              </w:rPr>
              <w:t>complications related to incontinence</w:t>
            </w:r>
            <w:r w:rsidR="00F40173" w:rsidRPr="0050120A">
              <w:rPr>
                <w:rFonts w:ascii="Times New Roman" w:eastAsia="Times New Roman" w:hAnsi="Times New Roman" w:cs="Times New Roman"/>
                <w:sz w:val="24"/>
                <w:szCs w:val="24"/>
              </w:rPr>
              <w:t xml:space="preserve"> (e.g., </w:t>
            </w:r>
            <w:r w:rsidRPr="0050120A">
              <w:rPr>
                <w:rFonts w:ascii="Times New Roman" w:eastAsia="Times New Roman" w:hAnsi="Times New Roman" w:cs="Times New Roman"/>
                <w:sz w:val="24"/>
                <w:szCs w:val="24"/>
              </w:rPr>
              <w:t>skin integrity issues, infections, hydration issues</w:t>
            </w:r>
            <w:r w:rsidR="00F40173" w:rsidRPr="0050120A">
              <w:rPr>
                <w:rFonts w:ascii="Times New Roman" w:eastAsia="Times New Roman" w:hAnsi="Times New Roman" w:cs="Times New Roman"/>
                <w:sz w:val="24"/>
                <w:szCs w:val="24"/>
              </w:rPr>
              <w:t>)</w:t>
            </w:r>
            <w:r w:rsidR="007C4200">
              <w:rPr>
                <w:rFonts w:ascii="Times New Roman" w:eastAsia="Times New Roman" w:hAnsi="Times New Roman" w:cs="Times New Roman"/>
                <w:sz w:val="24"/>
                <w:szCs w:val="24"/>
              </w:rPr>
              <w:t>? I</w:t>
            </w:r>
            <w:r w:rsidR="000B2D50">
              <w:rPr>
                <w:rFonts w:ascii="Times New Roman" w:eastAsia="Times New Roman" w:hAnsi="Times New Roman" w:cs="Times New Roman"/>
                <w:sz w:val="24"/>
                <w:szCs w:val="24"/>
              </w:rPr>
              <w:t>f so, ho</w:t>
            </w:r>
            <w:r w:rsidRPr="0050120A">
              <w:rPr>
                <w:rFonts w:ascii="Times New Roman" w:eastAsia="Times New Roman" w:hAnsi="Times New Roman" w:cs="Times New Roman"/>
                <w:sz w:val="24"/>
                <w:szCs w:val="24"/>
              </w:rPr>
              <w:t xml:space="preserve">w </w:t>
            </w:r>
            <w:r w:rsidR="007C4200">
              <w:rPr>
                <w:rFonts w:ascii="Times New Roman" w:eastAsia="Times New Roman" w:hAnsi="Times New Roman" w:cs="Times New Roman"/>
                <w:sz w:val="24"/>
                <w:szCs w:val="24"/>
              </w:rPr>
              <w:t xml:space="preserve">were </w:t>
            </w:r>
            <w:r w:rsidRPr="0050120A">
              <w:rPr>
                <w:rFonts w:ascii="Times New Roman" w:eastAsia="Times New Roman" w:hAnsi="Times New Roman" w:cs="Times New Roman"/>
                <w:sz w:val="24"/>
                <w:szCs w:val="24"/>
              </w:rPr>
              <w:t>these</w:t>
            </w:r>
            <w:r w:rsidR="000B2D50">
              <w:rPr>
                <w:rFonts w:ascii="Times New Roman" w:eastAsia="Times New Roman" w:hAnsi="Times New Roman" w:cs="Times New Roman"/>
                <w:sz w:val="24"/>
                <w:szCs w:val="24"/>
              </w:rPr>
              <w:t xml:space="preserve"> </w:t>
            </w:r>
            <w:r w:rsidRPr="0050120A">
              <w:rPr>
                <w:rFonts w:ascii="Times New Roman" w:eastAsia="Times New Roman" w:hAnsi="Times New Roman" w:cs="Times New Roman"/>
                <w:sz w:val="24"/>
                <w:szCs w:val="24"/>
              </w:rPr>
              <w:t>addressed</w:t>
            </w:r>
            <w:r w:rsidR="007C4200">
              <w:rPr>
                <w:rFonts w:ascii="Times New Roman" w:eastAsia="Times New Roman" w:hAnsi="Times New Roman" w:cs="Times New Roman"/>
                <w:sz w:val="24"/>
                <w:szCs w:val="24"/>
              </w:rPr>
              <w:t>?</w:t>
            </w:r>
          </w:p>
          <w:p w14:paraId="7FBD4FB9" w14:textId="5F208D00" w:rsidR="00452195" w:rsidRPr="007C4200" w:rsidRDefault="00A73F1D" w:rsidP="007C4200">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fldChar w:fldCharType="separate"/>
            </w:r>
            <w:r w:rsidRPr="000D7089">
              <w:fldChar w:fldCharType="end"/>
            </w:r>
            <w:r w:rsidRPr="0050120A">
              <w:rPr>
                <w:rFonts w:ascii="Times New Roman" w:eastAsia="Times New Roman" w:hAnsi="Times New Roman" w:cs="Times New Roman"/>
                <w:sz w:val="24"/>
                <w:szCs w:val="24"/>
              </w:rPr>
              <w:tab/>
            </w:r>
            <w:r w:rsidR="00F40173" w:rsidRPr="0050120A">
              <w:rPr>
                <w:rFonts w:ascii="Times New Roman" w:eastAsia="Times New Roman" w:hAnsi="Times New Roman" w:cs="Times New Roman"/>
                <w:sz w:val="24"/>
                <w:szCs w:val="24"/>
              </w:rPr>
              <w:t xml:space="preserve">Has </w:t>
            </w:r>
            <w:r w:rsidRPr="0050120A">
              <w:rPr>
                <w:rFonts w:ascii="Times New Roman" w:eastAsia="Times New Roman" w:hAnsi="Times New Roman" w:cs="Times New Roman"/>
                <w:sz w:val="24"/>
                <w:szCs w:val="24"/>
              </w:rPr>
              <w:t xml:space="preserve">the resident been identified </w:t>
            </w:r>
            <w:r w:rsidR="0031370D" w:rsidRPr="0050120A">
              <w:rPr>
                <w:rFonts w:ascii="Times New Roman" w:eastAsia="Times New Roman" w:hAnsi="Times New Roman" w:cs="Times New Roman"/>
                <w:sz w:val="24"/>
                <w:szCs w:val="24"/>
              </w:rPr>
              <w:t>to be</w:t>
            </w:r>
            <w:r w:rsidRPr="0050120A">
              <w:rPr>
                <w:rFonts w:ascii="Times New Roman" w:eastAsia="Times New Roman" w:hAnsi="Times New Roman" w:cs="Times New Roman"/>
                <w:sz w:val="24"/>
                <w:szCs w:val="24"/>
              </w:rPr>
              <w:t xml:space="preserve"> at risk for </w:t>
            </w:r>
            <w:r w:rsidR="00F40173" w:rsidRPr="0050120A">
              <w:rPr>
                <w:rFonts w:ascii="Times New Roman" w:eastAsia="Times New Roman" w:hAnsi="Times New Roman" w:cs="Times New Roman"/>
                <w:sz w:val="24"/>
                <w:szCs w:val="24"/>
              </w:rPr>
              <w:t>UTIs</w:t>
            </w:r>
            <w:r w:rsidR="007C4200">
              <w:rPr>
                <w:rFonts w:ascii="Times New Roman" w:eastAsia="Times New Roman" w:hAnsi="Times New Roman" w:cs="Times New Roman"/>
                <w:sz w:val="24"/>
                <w:szCs w:val="24"/>
              </w:rPr>
              <w:t>? I</w:t>
            </w:r>
            <w:r w:rsidR="000B2D50">
              <w:rPr>
                <w:rFonts w:ascii="Times New Roman" w:eastAsia="Times New Roman" w:hAnsi="Times New Roman" w:cs="Times New Roman"/>
                <w:sz w:val="24"/>
                <w:szCs w:val="24"/>
              </w:rPr>
              <w:t xml:space="preserve">f so, </w:t>
            </w:r>
            <w:r w:rsidR="00C6211C">
              <w:rPr>
                <w:rFonts w:ascii="Times New Roman" w:eastAsia="Times New Roman" w:hAnsi="Times New Roman" w:cs="Times New Roman"/>
                <w:sz w:val="24"/>
                <w:szCs w:val="24"/>
              </w:rPr>
              <w:t>what are the risk factors and</w:t>
            </w:r>
            <w:r w:rsidR="000B2D50">
              <w:rPr>
                <w:rFonts w:ascii="Times New Roman" w:eastAsia="Times New Roman" w:hAnsi="Times New Roman" w:cs="Times New Roman"/>
                <w:sz w:val="24"/>
                <w:szCs w:val="24"/>
              </w:rPr>
              <w:t xml:space="preserve"> are the risks </w:t>
            </w:r>
            <w:r w:rsidRPr="0050120A">
              <w:rPr>
                <w:rFonts w:ascii="Times New Roman" w:eastAsia="Times New Roman" w:hAnsi="Times New Roman" w:cs="Times New Roman"/>
                <w:sz w:val="24"/>
                <w:szCs w:val="24"/>
              </w:rPr>
              <w:t>addressed</w:t>
            </w:r>
            <w:r w:rsidR="00F40173" w:rsidRPr="0050120A">
              <w:rPr>
                <w:rFonts w:ascii="Times New Roman" w:eastAsia="Times New Roman" w:hAnsi="Times New Roman" w:cs="Times New Roman"/>
                <w:sz w:val="24"/>
                <w:szCs w:val="24"/>
              </w:rPr>
              <w:t>?</w:t>
            </w:r>
          </w:p>
          <w:p w14:paraId="068CF04A" w14:textId="2992A545" w:rsidR="00452195" w:rsidRPr="003C4D89" w:rsidRDefault="00A73F1D" w:rsidP="007C4200">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fldChar w:fldCharType="separate"/>
            </w:r>
            <w:r w:rsidRPr="000D7089">
              <w:fldChar w:fldCharType="end"/>
            </w:r>
            <w:r w:rsidR="00B75FCA">
              <w:rPr>
                <w:rFonts w:ascii="Times New Roman" w:eastAsia="Times New Roman" w:hAnsi="Times New Roman" w:cs="Times New Roman"/>
                <w:sz w:val="24"/>
                <w:szCs w:val="24"/>
              </w:rPr>
              <w:tab/>
            </w:r>
            <w:r w:rsidR="00C6211C">
              <w:rPr>
                <w:rFonts w:ascii="Times New Roman" w:eastAsia="Times New Roman" w:hAnsi="Times New Roman" w:cs="Times New Roman"/>
                <w:sz w:val="24"/>
                <w:szCs w:val="24"/>
              </w:rPr>
              <w:t>Has</w:t>
            </w:r>
            <w:r w:rsidR="00C6211C" w:rsidRPr="0050120A">
              <w:rPr>
                <w:rFonts w:ascii="Times New Roman" w:eastAsia="Times New Roman" w:hAnsi="Times New Roman" w:cs="Times New Roman"/>
                <w:sz w:val="24"/>
                <w:szCs w:val="24"/>
              </w:rPr>
              <w:t xml:space="preserve"> </w:t>
            </w:r>
            <w:r w:rsidRPr="0050120A">
              <w:rPr>
                <w:rFonts w:ascii="Times New Roman" w:eastAsia="Times New Roman" w:hAnsi="Times New Roman" w:cs="Times New Roman"/>
                <w:sz w:val="24"/>
                <w:szCs w:val="24"/>
              </w:rPr>
              <w:t xml:space="preserve">the resident </w:t>
            </w:r>
            <w:r w:rsidR="000B2D50" w:rsidRPr="003C4D89">
              <w:rPr>
                <w:rFonts w:ascii="Times New Roman" w:eastAsia="Times New Roman" w:hAnsi="Times New Roman" w:cs="Times New Roman"/>
                <w:sz w:val="24"/>
                <w:szCs w:val="24"/>
              </w:rPr>
              <w:t xml:space="preserve">declined </w:t>
            </w:r>
            <w:r w:rsidRPr="003C4D89">
              <w:rPr>
                <w:rFonts w:ascii="Times New Roman" w:eastAsia="Times New Roman" w:hAnsi="Times New Roman" w:cs="Times New Roman"/>
                <w:sz w:val="24"/>
                <w:szCs w:val="24"/>
              </w:rPr>
              <w:t>an intervention</w:t>
            </w:r>
            <w:r w:rsidR="007C4200" w:rsidRPr="003C4D89">
              <w:rPr>
                <w:rFonts w:ascii="Times New Roman" w:eastAsia="Times New Roman" w:hAnsi="Times New Roman" w:cs="Times New Roman"/>
                <w:sz w:val="24"/>
                <w:szCs w:val="24"/>
              </w:rPr>
              <w:t>? W</w:t>
            </w:r>
            <w:r w:rsidRPr="003C4D89">
              <w:rPr>
                <w:rFonts w:ascii="Times New Roman" w:eastAsia="Times New Roman" w:hAnsi="Times New Roman" w:cs="Times New Roman"/>
                <w:sz w:val="24"/>
                <w:szCs w:val="24"/>
              </w:rPr>
              <w:t xml:space="preserve">hat alternatives </w:t>
            </w:r>
            <w:r w:rsidR="000B2D50" w:rsidRPr="003C4D89">
              <w:rPr>
                <w:rFonts w:ascii="Times New Roman" w:eastAsia="Times New Roman" w:hAnsi="Times New Roman" w:cs="Times New Roman"/>
                <w:sz w:val="24"/>
                <w:szCs w:val="24"/>
              </w:rPr>
              <w:t xml:space="preserve">were </w:t>
            </w:r>
            <w:r w:rsidR="00B153C5" w:rsidRPr="003C4D89">
              <w:rPr>
                <w:rFonts w:ascii="Times New Roman" w:eastAsia="Times New Roman" w:hAnsi="Times New Roman" w:cs="Times New Roman"/>
                <w:sz w:val="24"/>
                <w:szCs w:val="24"/>
              </w:rPr>
              <w:t xml:space="preserve">offered and </w:t>
            </w:r>
            <w:r w:rsidRPr="003C4D89">
              <w:rPr>
                <w:rFonts w:ascii="Times New Roman" w:eastAsia="Times New Roman" w:hAnsi="Times New Roman" w:cs="Times New Roman"/>
                <w:sz w:val="24"/>
                <w:szCs w:val="24"/>
              </w:rPr>
              <w:t>put in place</w:t>
            </w:r>
            <w:r w:rsidR="00F40173" w:rsidRPr="003C4D89">
              <w:rPr>
                <w:rFonts w:ascii="Times New Roman" w:eastAsia="Times New Roman" w:hAnsi="Times New Roman" w:cs="Times New Roman"/>
                <w:sz w:val="24"/>
                <w:szCs w:val="24"/>
              </w:rPr>
              <w:t>?</w:t>
            </w:r>
          </w:p>
          <w:p w14:paraId="67EAF689" w14:textId="77777777" w:rsidR="00A73F1D" w:rsidRPr="0050120A" w:rsidRDefault="00A73F1D" w:rsidP="007C4200">
            <w:pPr>
              <w:spacing w:before="60" w:after="60" w:line="233" w:lineRule="auto"/>
              <w:ind w:left="360" w:hanging="360"/>
              <w:rPr>
                <w:rFonts w:ascii="Times New Roman" w:hAnsi="Times New Roman" w:cs="Times New Roman"/>
                <w:sz w:val="24"/>
                <w:szCs w:val="24"/>
              </w:rPr>
            </w:pPr>
            <w:r w:rsidRPr="000D7089">
              <w:fldChar w:fldCharType="begin">
                <w:ffData>
                  <w:name w:val="Check13"/>
                  <w:enabled/>
                  <w:calcOnExit w:val="0"/>
                  <w:checkBox>
                    <w:sizeAuto/>
                    <w:default w:val="0"/>
                  </w:checkBox>
                </w:ffData>
              </w:fldChar>
            </w:r>
            <w:r w:rsidRPr="003C4D89">
              <w:rPr>
                <w:rFonts w:ascii="Times New Roman" w:eastAsia="Times New Roman" w:hAnsi="Times New Roman" w:cs="Times New Roman"/>
                <w:sz w:val="24"/>
                <w:szCs w:val="24"/>
              </w:rPr>
              <w:instrText xml:space="preserve"> FORMCHECKBOX </w:instrText>
            </w:r>
            <w:r w:rsidR="00737220">
              <w:fldChar w:fldCharType="separate"/>
            </w:r>
            <w:r w:rsidRPr="000D7089">
              <w:fldChar w:fldCharType="end"/>
            </w:r>
            <w:r w:rsidR="00B75FCA" w:rsidRPr="003C4D89">
              <w:rPr>
                <w:rFonts w:ascii="Times New Roman" w:eastAsia="Times New Roman" w:hAnsi="Times New Roman" w:cs="Times New Roman"/>
                <w:sz w:val="24"/>
                <w:szCs w:val="24"/>
              </w:rPr>
              <w:tab/>
            </w:r>
            <w:r w:rsidRPr="003C4D89">
              <w:rPr>
                <w:rFonts w:ascii="Times New Roman" w:eastAsia="Times New Roman" w:hAnsi="Times New Roman" w:cs="Times New Roman"/>
                <w:sz w:val="24"/>
                <w:szCs w:val="24"/>
              </w:rPr>
              <w:t>Who monitors staff implementa</w:t>
            </w:r>
            <w:r w:rsidR="00B153C5" w:rsidRPr="003C4D89">
              <w:rPr>
                <w:rFonts w:ascii="Times New Roman" w:eastAsia="Times New Roman" w:hAnsi="Times New Roman" w:cs="Times New Roman"/>
                <w:sz w:val="24"/>
                <w:szCs w:val="24"/>
              </w:rPr>
              <w:t>tion</w:t>
            </w:r>
            <w:r w:rsidR="00B153C5" w:rsidRPr="003C4D89">
              <w:t xml:space="preserve"> of the continence program and the impact of the interventions on resident</w:t>
            </w:r>
            <w:r w:rsidR="00B153C5" w:rsidRPr="003C4D89">
              <w:rPr>
                <w:rFonts w:ascii="Times New Roman" w:hAnsi="Times New Roman" w:cs="Times New Roman"/>
                <w:sz w:val="24"/>
                <w:szCs w:val="24"/>
              </w:rPr>
              <w:t xml:space="preserve"> continence status?</w:t>
            </w:r>
          </w:p>
        </w:tc>
      </w:tr>
      <w:tr w:rsidR="00B75FCA" w:rsidRPr="0050120A" w14:paraId="495ACFFD" w14:textId="77777777" w:rsidTr="00A73F1D">
        <w:tc>
          <w:tcPr>
            <w:tcW w:w="7290" w:type="dxa"/>
          </w:tcPr>
          <w:p w14:paraId="06C5F2B0" w14:textId="77777777" w:rsidR="00B75FCA" w:rsidRPr="0050120A" w:rsidRDefault="00B75FCA" w:rsidP="00116754">
            <w:pPr>
              <w:spacing w:before="60" w:after="60" w:line="233" w:lineRule="auto"/>
              <w:rPr>
                <w:color w:val="000000"/>
              </w:rPr>
            </w:pPr>
          </w:p>
        </w:tc>
        <w:tc>
          <w:tcPr>
            <w:tcW w:w="7200" w:type="dxa"/>
          </w:tcPr>
          <w:p w14:paraId="72FC050E" w14:textId="77777777" w:rsidR="00B75FCA" w:rsidRPr="0050120A" w:rsidRDefault="00B75FCA" w:rsidP="00A73F1D">
            <w:pPr>
              <w:spacing w:before="60" w:after="60" w:line="233" w:lineRule="auto"/>
              <w:ind w:left="360" w:hanging="360"/>
            </w:pPr>
          </w:p>
        </w:tc>
      </w:tr>
    </w:tbl>
    <w:p w14:paraId="3BE9F7F3" w14:textId="77777777" w:rsidR="000B2D50" w:rsidRPr="0050120A" w:rsidRDefault="00173E76" w:rsidP="00B75FCA">
      <w:pPr>
        <w:keepNext/>
        <w:keepLines/>
        <w:spacing w:after="0" w:line="240" w:lineRule="auto"/>
        <w:rPr>
          <w:rFonts w:eastAsia="Times New Roman"/>
          <w:b/>
          <w:bCs/>
        </w:rPr>
      </w:pPr>
      <w:r w:rsidRPr="0050120A">
        <w:rPr>
          <w:rFonts w:eastAsia="Times New Roman"/>
          <w:b/>
          <w:bCs/>
        </w:rPr>
        <w:t>Record Review</w:t>
      </w:r>
      <w:r w:rsidR="00D53920" w:rsidRPr="0050120A">
        <w:rPr>
          <w:rFonts w:eastAsia="Times New Roman"/>
          <w:b/>
          <w:bCs/>
        </w:rPr>
        <w:t>:</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D669EB" w:rsidRPr="0050120A" w14:paraId="771E6B3E" w14:textId="77777777" w:rsidTr="00F44D95">
        <w:tc>
          <w:tcPr>
            <w:tcW w:w="7290" w:type="dxa"/>
          </w:tcPr>
          <w:p w14:paraId="5959A7E0" w14:textId="79DB17C9" w:rsidR="000B2D50" w:rsidRPr="003C4D89" w:rsidRDefault="00D669EB" w:rsidP="003C4D89">
            <w:pPr>
              <w:spacing w:before="60" w:after="60" w:line="233" w:lineRule="auto"/>
              <w:ind w:left="360" w:hanging="360"/>
              <w:rPr>
                <w:rFonts w:ascii="Times New Roman" w:eastAsia="Times New Roman" w:hAnsi="Times New Roman" w:cs="Times New Roman"/>
                <w:sz w:val="24"/>
                <w:szCs w:val="24"/>
              </w:rPr>
            </w:pPr>
            <w:r w:rsidRPr="0050120A">
              <w:rPr>
                <w:color w:val="000000"/>
              </w:rPr>
              <w:fldChar w:fldCharType="begin">
                <w:ffData>
                  <w:name w:val="Check13"/>
                  <w:enabled/>
                  <w:calcOnExit w:val="0"/>
                  <w:checkBox>
                    <w:sizeAuto/>
                    <w:default w:val="0"/>
                  </w:checkBox>
                </w:ffData>
              </w:fldChar>
            </w:r>
            <w:r w:rsidRPr="0050120A">
              <w:rPr>
                <w:rFonts w:ascii="Times New Roman" w:hAnsi="Times New Roman" w:cs="Times New Roman"/>
                <w:color w:val="000000"/>
                <w:sz w:val="24"/>
                <w:szCs w:val="24"/>
              </w:rPr>
              <w:instrText xml:space="preserve"> FORMCHECKBOX </w:instrText>
            </w:r>
            <w:r w:rsidR="00737220">
              <w:rPr>
                <w:color w:val="000000"/>
              </w:rPr>
            </w:r>
            <w:r w:rsidR="00737220">
              <w:rPr>
                <w:color w:val="000000"/>
              </w:rPr>
              <w:fldChar w:fldCharType="separate"/>
            </w:r>
            <w:r w:rsidRPr="0050120A">
              <w:rPr>
                <w:color w:val="000000"/>
              </w:rPr>
              <w:fldChar w:fldCharType="end"/>
            </w:r>
            <w:r w:rsidRPr="0050120A">
              <w:rPr>
                <w:rFonts w:ascii="Times New Roman" w:hAnsi="Times New Roman" w:cs="Times New Roman"/>
                <w:color w:val="000000"/>
                <w:sz w:val="24"/>
                <w:szCs w:val="24"/>
              </w:rPr>
              <w:tab/>
            </w:r>
            <w:r w:rsidRPr="003C4D89">
              <w:t>Does the facility adequately identify the resident’s continence history (e.g., nursing or therapy notes, pharmacist reports, lab reports, and flow sheets)</w:t>
            </w:r>
            <w:r w:rsidR="00116754" w:rsidRPr="003C4D89">
              <w:rPr>
                <w:rFonts w:ascii="Times New Roman" w:eastAsia="Times New Roman" w:hAnsi="Times New Roman" w:cs="Times New Roman"/>
                <w:sz w:val="24"/>
                <w:szCs w:val="24"/>
              </w:rPr>
              <w:t>?</w:t>
            </w:r>
            <w:r w:rsidR="000B2D50" w:rsidRPr="003C4D89">
              <w:t xml:space="preserve"> </w:t>
            </w:r>
          </w:p>
          <w:p w14:paraId="5F8A1098" w14:textId="77777777" w:rsidR="00D669EB" w:rsidRPr="003C4D89" w:rsidRDefault="00D669EB" w:rsidP="003C4D89">
            <w:pPr>
              <w:spacing w:before="60" w:after="60" w:line="233" w:lineRule="auto"/>
              <w:ind w:left="360" w:hanging="360"/>
              <w:rPr>
                <w:rFonts w:ascii="Times New Roman" w:eastAsia="Times New Roman" w:hAnsi="Times New Roman" w:cs="Times New Roman"/>
                <w:sz w:val="24"/>
                <w:szCs w:val="24"/>
              </w:rPr>
            </w:pPr>
            <w:r w:rsidRPr="000D7089">
              <w:fldChar w:fldCharType="begin">
                <w:ffData>
                  <w:name w:val="Check13"/>
                  <w:enabled/>
                  <w:calcOnExit w:val="0"/>
                  <w:checkBox>
                    <w:sizeAuto/>
                    <w:default w:val="0"/>
                  </w:checkBox>
                </w:ffData>
              </w:fldChar>
            </w:r>
            <w:r w:rsidRPr="003C4D89">
              <w:instrText xml:space="preserve"> FORMCHECKBOX </w:instrText>
            </w:r>
            <w:r w:rsidR="00737220">
              <w:fldChar w:fldCharType="separate"/>
            </w:r>
            <w:r w:rsidRPr="000D7089">
              <w:fldChar w:fldCharType="end"/>
            </w:r>
            <w:r w:rsidRPr="003C4D89">
              <w:tab/>
              <w:t>Does the assessment reflect the status of the resident</w:t>
            </w:r>
            <w:r w:rsidR="00C6211C" w:rsidRPr="003C4D89">
              <w:t>, specifically</w:t>
            </w:r>
            <w:r w:rsidR="003F0D19" w:rsidRPr="003C4D89">
              <w:t>:</w:t>
            </w:r>
          </w:p>
          <w:p w14:paraId="4EAB775A" w14:textId="77777777" w:rsidR="00D669EB" w:rsidRPr="003C4D89" w:rsidRDefault="00D669EB" w:rsidP="000D7089">
            <w:pPr>
              <w:numPr>
                <w:ilvl w:val="0"/>
                <w:numId w:val="25"/>
              </w:numPr>
              <w:ind w:left="980" w:hanging="418"/>
              <w:rPr>
                <w:rFonts w:ascii="Times New Roman" w:hAnsi="Times New Roman" w:cs="Times New Roman"/>
                <w:sz w:val="24"/>
                <w:szCs w:val="24"/>
              </w:rPr>
            </w:pPr>
            <w:r w:rsidRPr="003C4D89">
              <w:t>Patterns of incontinent episodes, daily voiding/elimination patterns or prior</w:t>
            </w:r>
            <w:r w:rsidRPr="003C4D89">
              <w:rPr>
                <w:rFonts w:ascii="Times New Roman" w:hAnsi="Times New Roman" w:cs="Times New Roman"/>
                <w:sz w:val="24"/>
                <w:szCs w:val="24"/>
              </w:rPr>
              <w:t xml:space="preserve"> routines; </w:t>
            </w:r>
          </w:p>
          <w:p w14:paraId="230E9343" w14:textId="77777777" w:rsidR="00D669EB" w:rsidRPr="0050120A" w:rsidRDefault="00D669EB" w:rsidP="000D7089">
            <w:pPr>
              <w:numPr>
                <w:ilvl w:val="0"/>
                <w:numId w:val="25"/>
              </w:numPr>
              <w:ind w:left="980" w:hanging="418"/>
              <w:rPr>
                <w:rFonts w:ascii="Times New Roman" w:hAnsi="Times New Roman" w:cs="Times New Roman"/>
                <w:sz w:val="24"/>
                <w:szCs w:val="24"/>
              </w:rPr>
            </w:pPr>
            <w:r w:rsidRPr="003C4D89">
              <w:rPr>
                <w:rFonts w:ascii="Times New Roman" w:hAnsi="Times New Roman" w:cs="Times New Roman"/>
                <w:sz w:val="24"/>
                <w:szCs w:val="24"/>
              </w:rPr>
              <w:t xml:space="preserve">Fluid intake/hydration </w:t>
            </w:r>
            <w:r w:rsidRPr="0050120A">
              <w:rPr>
                <w:rFonts w:ascii="Times New Roman" w:hAnsi="Times New Roman" w:cs="Times New Roman"/>
                <w:sz w:val="24"/>
                <w:szCs w:val="24"/>
              </w:rPr>
              <w:t>status, skin integrity and cognitive status;</w:t>
            </w:r>
          </w:p>
          <w:p w14:paraId="01342379" w14:textId="77777777" w:rsidR="00D669EB" w:rsidRPr="0050120A" w:rsidRDefault="00D669EB" w:rsidP="000D7089">
            <w:pPr>
              <w:numPr>
                <w:ilvl w:val="0"/>
                <w:numId w:val="25"/>
              </w:numPr>
              <w:ind w:left="980" w:hanging="418"/>
              <w:rPr>
                <w:rFonts w:ascii="Times New Roman" w:hAnsi="Times New Roman" w:cs="Times New Roman"/>
                <w:sz w:val="24"/>
                <w:szCs w:val="24"/>
              </w:rPr>
            </w:pPr>
            <w:r w:rsidRPr="0050120A">
              <w:rPr>
                <w:rFonts w:ascii="Times New Roman" w:hAnsi="Times New Roman" w:cs="Times New Roman"/>
                <w:sz w:val="24"/>
                <w:szCs w:val="24"/>
              </w:rPr>
              <w:t xml:space="preserve">Clinical conditions that may affect continence; </w:t>
            </w:r>
          </w:p>
          <w:p w14:paraId="484179ED" w14:textId="77777777" w:rsidR="00D669EB" w:rsidRPr="0050120A" w:rsidRDefault="00B64863" w:rsidP="000D7089">
            <w:pPr>
              <w:keepNext/>
              <w:keepLines/>
              <w:numPr>
                <w:ilvl w:val="0"/>
                <w:numId w:val="25"/>
              </w:numPr>
              <w:ind w:left="907"/>
              <w:rPr>
                <w:rFonts w:ascii="Times New Roman" w:hAnsi="Times New Roman" w:cs="Times New Roman"/>
                <w:sz w:val="24"/>
                <w:szCs w:val="24"/>
              </w:rPr>
            </w:pPr>
            <w:r w:rsidRPr="0050120A">
              <w:rPr>
                <w:rFonts w:ascii="Times New Roman" w:hAnsi="Times New Roman" w:cs="Times New Roman"/>
                <w:sz w:val="24"/>
                <w:szCs w:val="24"/>
              </w:rPr>
              <w:lastRenderedPageBreak/>
              <w:t>M</w:t>
            </w:r>
            <w:r w:rsidR="00D669EB" w:rsidRPr="0050120A">
              <w:rPr>
                <w:rFonts w:ascii="Times New Roman" w:hAnsi="Times New Roman" w:cs="Times New Roman"/>
                <w:sz w:val="24"/>
                <w:szCs w:val="24"/>
              </w:rPr>
              <w:t>edications that may affect continence that could reflect adverse drug reactions;</w:t>
            </w:r>
          </w:p>
          <w:p w14:paraId="12EF4FF2" w14:textId="77777777" w:rsidR="00D669EB" w:rsidRPr="0050120A" w:rsidRDefault="00B64863" w:rsidP="000D7089">
            <w:pPr>
              <w:keepNext/>
              <w:keepLines/>
              <w:numPr>
                <w:ilvl w:val="0"/>
                <w:numId w:val="25"/>
              </w:numPr>
              <w:ind w:left="907"/>
              <w:rPr>
                <w:rFonts w:ascii="Times New Roman" w:hAnsi="Times New Roman" w:cs="Times New Roman"/>
                <w:sz w:val="24"/>
                <w:szCs w:val="24"/>
              </w:rPr>
            </w:pPr>
            <w:r w:rsidRPr="0050120A">
              <w:rPr>
                <w:rFonts w:ascii="Times New Roman" w:hAnsi="Times New Roman" w:cs="Times New Roman"/>
                <w:sz w:val="24"/>
                <w:szCs w:val="24"/>
              </w:rPr>
              <w:t>S</w:t>
            </w:r>
            <w:r w:rsidR="00D669EB" w:rsidRPr="0050120A">
              <w:rPr>
                <w:rFonts w:ascii="Times New Roman" w:hAnsi="Times New Roman" w:cs="Times New Roman"/>
                <w:sz w:val="24"/>
                <w:szCs w:val="24"/>
              </w:rPr>
              <w:t xml:space="preserve">ymptoms for bladder incontinence, including the type of incontinence </w:t>
            </w:r>
            <w:r w:rsidRPr="0050120A">
              <w:rPr>
                <w:rFonts w:ascii="Times New Roman" w:hAnsi="Times New Roman" w:cs="Times New Roman"/>
                <w:sz w:val="24"/>
                <w:szCs w:val="24"/>
              </w:rPr>
              <w:t>(</w:t>
            </w:r>
            <w:r w:rsidR="00D669EB" w:rsidRPr="0050120A">
              <w:rPr>
                <w:rFonts w:ascii="Times New Roman" w:hAnsi="Times New Roman" w:cs="Times New Roman"/>
                <w:sz w:val="24"/>
                <w:szCs w:val="24"/>
              </w:rPr>
              <w:t>stress, urge, overflow, mixed, functional, or transient incontinence</w:t>
            </w:r>
            <w:r w:rsidRPr="0050120A">
              <w:rPr>
                <w:rFonts w:ascii="Times New Roman" w:hAnsi="Times New Roman" w:cs="Times New Roman"/>
                <w:sz w:val="24"/>
                <w:szCs w:val="24"/>
              </w:rPr>
              <w:t>),</w:t>
            </w:r>
            <w:r w:rsidR="00D669EB" w:rsidRPr="0050120A">
              <w:rPr>
                <w:rFonts w:ascii="Times New Roman" w:hAnsi="Times New Roman" w:cs="Times New Roman"/>
                <w:sz w:val="24"/>
                <w:szCs w:val="24"/>
              </w:rPr>
              <w:t xml:space="preserve"> potential reversible/irreversible causes and risks;  </w:t>
            </w:r>
          </w:p>
          <w:p w14:paraId="01DAA380" w14:textId="77777777" w:rsidR="00D669EB" w:rsidRPr="0050120A" w:rsidRDefault="00B64863" w:rsidP="000D7089">
            <w:pPr>
              <w:keepNext/>
              <w:keepLines/>
              <w:numPr>
                <w:ilvl w:val="0"/>
                <w:numId w:val="25"/>
              </w:numPr>
              <w:ind w:left="907"/>
              <w:rPr>
                <w:rFonts w:ascii="Times New Roman" w:hAnsi="Times New Roman" w:cs="Times New Roman"/>
                <w:sz w:val="24"/>
                <w:szCs w:val="24"/>
              </w:rPr>
            </w:pPr>
            <w:r w:rsidRPr="0050120A">
              <w:rPr>
                <w:rFonts w:ascii="Times New Roman" w:hAnsi="Times New Roman" w:cs="Times New Roman"/>
                <w:sz w:val="24"/>
                <w:szCs w:val="24"/>
              </w:rPr>
              <w:t>S</w:t>
            </w:r>
            <w:r w:rsidR="00D669EB" w:rsidRPr="0050120A">
              <w:rPr>
                <w:rFonts w:ascii="Times New Roman" w:hAnsi="Times New Roman" w:cs="Times New Roman"/>
                <w:sz w:val="24"/>
                <w:szCs w:val="24"/>
              </w:rPr>
              <w:t xml:space="preserve">ymptoms and type of bowel incontinence including the type, frequency, and amount of stool, potential reversible/irreversible causes and, risks;   </w:t>
            </w:r>
          </w:p>
          <w:p w14:paraId="3BBF1BE6" w14:textId="77777777" w:rsidR="00D669EB" w:rsidRPr="0050120A" w:rsidRDefault="00B64863" w:rsidP="000D7089">
            <w:pPr>
              <w:keepNext/>
              <w:keepLines/>
              <w:numPr>
                <w:ilvl w:val="0"/>
                <w:numId w:val="25"/>
              </w:numPr>
              <w:ind w:left="907"/>
              <w:rPr>
                <w:rFonts w:ascii="Times New Roman" w:hAnsi="Times New Roman" w:cs="Times New Roman"/>
                <w:sz w:val="24"/>
                <w:szCs w:val="24"/>
              </w:rPr>
            </w:pPr>
            <w:r w:rsidRPr="0050120A">
              <w:rPr>
                <w:rFonts w:ascii="Times New Roman" w:hAnsi="Times New Roman" w:cs="Times New Roman"/>
                <w:sz w:val="24"/>
                <w:szCs w:val="24"/>
              </w:rPr>
              <w:t>F</w:t>
            </w:r>
            <w:r w:rsidR="00D669EB" w:rsidRPr="0050120A">
              <w:rPr>
                <w:rFonts w:ascii="Times New Roman" w:hAnsi="Times New Roman" w:cs="Times New Roman"/>
                <w:sz w:val="24"/>
                <w:szCs w:val="24"/>
              </w:rPr>
              <w:t xml:space="preserve">actors contributing to chronically recurring or persistent UTIs;  </w:t>
            </w:r>
          </w:p>
          <w:p w14:paraId="2D9E1B74" w14:textId="77777777" w:rsidR="00D669EB" w:rsidRPr="0050120A" w:rsidRDefault="00D669EB" w:rsidP="000D7089">
            <w:pPr>
              <w:keepNext/>
              <w:keepLines/>
              <w:numPr>
                <w:ilvl w:val="0"/>
                <w:numId w:val="25"/>
              </w:numPr>
              <w:ind w:left="907"/>
              <w:rPr>
                <w:rFonts w:ascii="Times New Roman" w:hAnsi="Times New Roman" w:cs="Times New Roman"/>
                <w:sz w:val="24"/>
                <w:szCs w:val="24"/>
              </w:rPr>
            </w:pPr>
            <w:r w:rsidRPr="0050120A">
              <w:rPr>
                <w:rFonts w:ascii="Times New Roman" w:hAnsi="Times New Roman" w:cs="Times New Roman"/>
                <w:sz w:val="24"/>
                <w:szCs w:val="24"/>
              </w:rPr>
              <w:t>Functional status including balance, muscle strength, transfer and ambulation ability, and the type, frequency and amount of physical assistance necessary to facilitate toileting; and</w:t>
            </w:r>
          </w:p>
          <w:p w14:paraId="258FF3E7" w14:textId="77777777" w:rsidR="00D669EB" w:rsidRPr="0050120A" w:rsidRDefault="00D669EB" w:rsidP="000D7089">
            <w:pPr>
              <w:keepNext/>
              <w:keepLines/>
              <w:numPr>
                <w:ilvl w:val="0"/>
                <w:numId w:val="25"/>
              </w:numPr>
              <w:ind w:left="907"/>
              <w:rPr>
                <w:rFonts w:ascii="Times New Roman" w:hAnsi="Times New Roman" w:cs="Times New Roman"/>
                <w:sz w:val="24"/>
                <w:szCs w:val="24"/>
              </w:rPr>
            </w:pPr>
            <w:r w:rsidRPr="0050120A">
              <w:rPr>
                <w:rFonts w:ascii="Times New Roman" w:hAnsi="Times New Roman" w:cs="Times New Roman"/>
                <w:sz w:val="24"/>
                <w:szCs w:val="24"/>
              </w:rPr>
              <w:t xml:space="preserve">Adaptive equipment or accommodations to maintain continence, such as access to the toilet, call bell, type of clothing or continence products, ambulation devices (walkers, canes).  </w:t>
            </w:r>
          </w:p>
        </w:tc>
        <w:tc>
          <w:tcPr>
            <w:tcW w:w="7200" w:type="dxa"/>
          </w:tcPr>
          <w:p w14:paraId="179614A0" w14:textId="4ECBD8E2" w:rsidR="008C383C" w:rsidRDefault="00B64863" w:rsidP="00116754">
            <w:pPr>
              <w:keepNext/>
              <w:keepLines/>
              <w:spacing w:before="60" w:after="60" w:line="233" w:lineRule="auto"/>
              <w:ind w:left="360" w:hanging="360"/>
              <w:rPr>
                <w:rFonts w:ascii="Times New Roman" w:eastAsia="Times New Roman" w:hAnsi="Times New Roman" w:cs="Times New Roman"/>
                <w:sz w:val="24"/>
                <w:szCs w:val="24"/>
              </w:rPr>
            </w:pPr>
            <w:r w:rsidRPr="0050120A">
              <w:rPr>
                <w:rFonts w:eastAsia="Times New Roman"/>
              </w:rPr>
              <w:lastRenderedPageBreak/>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sidR="00137196">
              <w:rPr>
                <w:rFonts w:ascii="Times New Roman" w:eastAsia="Times New Roman" w:hAnsi="Times New Roman" w:cs="Times New Roman"/>
                <w:sz w:val="24"/>
                <w:szCs w:val="24"/>
              </w:rPr>
              <w:tab/>
            </w:r>
            <w:r w:rsidR="00C6211C">
              <w:rPr>
                <w:rFonts w:ascii="Times New Roman" w:eastAsia="Times New Roman" w:hAnsi="Times New Roman" w:cs="Times New Roman"/>
                <w:sz w:val="24"/>
                <w:szCs w:val="24"/>
              </w:rPr>
              <w:t>Does</w:t>
            </w:r>
            <w:r w:rsidR="00C6211C" w:rsidRPr="0050120A">
              <w:rPr>
                <w:rFonts w:ascii="Times New Roman" w:eastAsia="Times New Roman" w:hAnsi="Times New Roman" w:cs="Times New Roman"/>
                <w:sz w:val="24"/>
                <w:szCs w:val="24"/>
              </w:rPr>
              <w:t xml:space="preserve"> </w:t>
            </w:r>
            <w:r w:rsidRPr="0050120A">
              <w:rPr>
                <w:rFonts w:ascii="Times New Roman" w:eastAsia="Times New Roman" w:hAnsi="Times New Roman" w:cs="Times New Roman"/>
                <w:sz w:val="24"/>
                <w:szCs w:val="24"/>
              </w:rPr>
              <w:t xml:space="preserve">the care plan </w:t>
            </w:r>
            <w:r w:rsidR="000B2D50">
              <w:rPr>
                <w:rFonts w:ascii="Times New Roman" w:eastAsia="Times New Roman" w:hAnsi="Times New Roman" w:cs="Times New Roman"/>
                <w:sz w:val="24"/>
                <w:szCs w:val="24"/>
              </w:rPr>
              <w:t>identif</w:t>
            </w:r>
            <w:r w:rsidR="00C6211C">
              <w:rPr>
                <w:rFonts w:ascii="Times New Roman" w:eastAsia="Times New Roman" w:hAnsi="Times New Roman" w:cs="Times New Roman"/>
                <w:sz w:val="24"/>
                <w:szCs w:val="24"/>
              </w:rPr>
              <w:t>y</w:t>
            </w:r>
            <w:r w:rsidR="000B2D50">
              <w:rPr>
                <w:rFonts w:ascii="Times New Roman" w:eastAsia="Times New Roman" w:hAnsi="Times New Roman" w:cs="Times New Roman"/>
                <w:sz w:val="24"/>
                <w:szCs w:val="24"/>
              </w:rPr>
              <w:t xml:space="preserve"> </w:t>
            </w:r>
            <w:r w:rsidRPr="0050120A">
              <w:rPr>
                <w:rFonts w:ascii="Times New Roman" w:eastAsia="Times New Roman" w:hAnsi="Times New Roman" w:cs="Times New Roman"/>
                <w:sz w:val="24"/>
                <w:szCs w:val="24"/>
              </w:rPr>
              <w:t>incontinence interventions</w:t>
            </w:r>
            <w:r w:rsidR="000B2D50">
              <w:rPr>
                <w:rFonts w:ascii="Times New Roman" w:eastAsia="Times New Roman" w:hAnsi="Times New Roman" w:cs="Times New Roman"/>
                <w:sz w:val="24"/>
                <w:szCs w:val="24"/>
              </w:rPr>
              <w:t xml:space="preserve">, </w:t>
            </w:r>
            <w:r w:rsidRPr="0050120A">
              <w:rPr>
                <w:rFonts w:ascii="Times New Roman" w:eastAsia="Times New Roman" w:hAnsi="Times New Roman" w:cs="Times New Roman"/>
                <w:sz w:val="24"/>
                <w:szCs w:val="24"/>
              </w:rPr>
              <w:t xml:space="preserve">programs, </w:t>
            </w:r>
            <w:r w:rsidR="000B2D50">
              <w:rPr>
                <w:rFonts w:ascii="Times New Roman" w:eastAsia="Times New Roman" w:hAnsi="Times New Roman" w:cs="Times New Roman"/>
                <w:sz w:val="24"/>
                <w:szCs w:val="24"/>
              </w:rPr>
              <w:t xml:space="preserve">resident </w:t>
            </w:r>
            <w:r w:rsidRPr="0050120A">
              <w:rPr>
                <w:rFonts w:ascii="Times New Roman" w:eastAsia="Times New Roman" w:hAnsi="Times New Roman" w:cs="Times New Roman"/>
                <w:sz w:val="24"/>
                <w:szCs w:val="24"/>
              </w:rPr>
              <w:t>choices</w:t>
            </w:r>
            <w:r w:rsidR="000B2D50">
              <w:rPr>
                <w:rFonts w:ascii="Times New Roman" w:eastAsia="Times New Roman" w:hAnsi="Times New Roman" w:cs="Times New Roman"/>
                <w:sz w:val="24"/>
                <w:szCs w:val="24"/>
              </w:rPr>
              <w:t xml:space="preserve"> and preferences</w:t>
            </w:r>
            <w:r w:rsidR="00116754">
              <w:rPr>
                <w:rFonts w:ascii="Times New Roman" w:eastAsia="Times New Roman" w:hAnsi="Times New Roman" w:cs="Times New Roman"/>
                <w:sz w:val="24"/>
                <w:szCs w:val="24"/>
              </w:rPr>
              <w:t>? H</w:t>
            </w:r>
            <w:r w:rsidR="00C6211C">
              <w:rPr>
                <w:rFonts w:ascii="Times New Roman" w:eastAsia="Times New Roman" w:hAnsi="Times New Roman" w:cs="Times New Roman"/>
                <w:sz w:val="24"/>
                <w:szCs w:val="24"/>
              </w:rPr>
              <w:t>as</w:t>
            </w:r>
            <w:r w:rsidR="000B2D50">
              <w:rPr>
                <w:rFonts w:ascii="Times New Roman" w:eastAsia="Times New Roman" w:hAnsi="Times New Roman" w:cs="Times New Roman"/>
                <w:sz w:val="24"/>
                <w:szCs w:val="24"/>
              </w:rPr>
              <w:t xml:space="preserve"> </w:t>
            </w:r>
            <w:r w:rsidRPr="0050120A">
              <w:rPr>
                <w:rFonts w:ascii="Times New Roman" w:eastAsia="Times New Roman" w:hAnsi="Times New Roman" w:cs="Times New Roman"/>
                <w:sz w:val="24"/>
                <w:szCs w:val="24"/>
              </w:rPr>
              <w:t xml:space="preserve">the care plan </w:t>
            </w:r>
            <w:r w:rsidR="000B2D50">
              <w:rPr>
                <w:rFonts w:ascii="Times New Roman" w:eastAsia="Times New Roman" w:hAnsi="Times New Roman" w:cs="Times New Roman"/>
                <w:sz w:val="24"/>
                <w:szCs w:val="24"/>
              </w:rPr>
              <w:t xml:space="preserve">has </w:t>
            </w:r>
            <w:r w:rsidRPr="0050120A">
              <w:rPr>
                <w:rFonts w:ascii="Times New Roman" w:eastAsia="Times New Roman" w:hAnsi="Times New Roman" w:cs="Times New Roman"/>
                <w:sz w:val="24"/>
                <w:szCs w:val="24"/>
              </w:rPr>
              <w:t>been revised to reflect any changes</w:t>
            </w:r>
            <w:r w:rsidR="00116754">
              <w:rPr>
                <w:rFonts w:ascii="Times New Roman" w:eastAsia="Times New Roman" w:hAnsi="Times New Roman" w:cs="Times New Roman"/>
                <w:sz w:val="24"/>
                <w:szCs w:val="24"/>
              </w:rPr>
              <w:t>?</w:t>
            </w:r>
          </w:p>
          <w:p w14:paraId="2AB524F7" w14:textId="519FD62D" w:rsidR="00B64863" w:rsidRPr="00116754" w:rsidRDefault="008C383C" w:rsidP="00116754">
            <w:pPr>
              <w:spacing w:before="60" w:after="60" w:line="233" w:lineRule="auto"/>
              <w:ind w:left="360" w:hanging="360"/>
              <w:rPr>
                <w:rFonts w:ascii="Times New Roman" w:hAnsi="Times New Roman" w:cs="Times New Roman"/>
                <w:sz w:val="24"/>
                <w:szCs w:val="24"/>
              </w:rPr>
            </w:pPr>
            <w:r w:rsidRPr="0050120A">
              <w:rPr>
                <w:rFonts w:eastAsia="Times New Roman"/>
              </w:rPr>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Pr>
                <w:rFonts w:ascii="Times New Roman" w:eastAsia="Times New Roman" w:hAnsi="Times New Roman" w:cs="Times New Roman"/>
                <w:sz w:val="24"/>
                <w:szCs w:val="24"/>
              </w:rPr>
              <w:tab/>
            </w:r>
            <w:r w:rsidR="00C6211C">
              <w:rPr>
                <w:rFonts w:ascii="Times New Roman" w:hAnsi="Times New Roman" w:cs="Times New Roman"/>
                <w:sz w:val="24"/>
                <w:szCs w:val="24"/>
              </w:rPr>
              <w:t>Has there been</w:t>
            </w:r>
            <w:r>
              <w:rPr>
                <w:rFonts w:ascii="Times New Roman" w:hAnsi="Times New Roman" w:cs="Times New Roman"/>
                <w:sz w:val="24"/>
                <w:szCs w:val="24"/>
              </w:rPr>
              <w:t xml:space="preserve"> </w:t>
            </w:r>
            <w:r w:rsidRPr="00065F5F">
              <w:rPr>
                <w:rFonts w:ascii="Times New Roman" w:hAnsi="Times New Roman" w:cs="Times New Roman"/>
                <w:sz w:val="24"/>
                <w:szCs w:val="24"/>
              </w:rPr>
              <w:t>a "significant change" in the resident's condition (i.e., will not resolve itself without intervention by staff or by implementing standard disease-related clinical interventions; impacts more than one area of health; requires IDT review or revision of the care plan)</w:t>
            </w:r>
            <w:r w:rsidR="00116754">
              <w:rPr>
                <w:rFonts w:ascii="Times New Roman" w:hAnsi="Times New Roman" w:cs="Times New Roman"/>
                <w:sz w:val="24"/>
                <w:szCs w:val="24"/>
              </w:rPr>
              <w:t>? I</w:t>
            </w:r>
            <w:r w:rsidRPr="00065F5F">
              <w:rPr>
                <w:rFonts w:ascii="Times New Roman" w:hAnsi="Times New Roman" w:cs="Times New Roman"/>
                <w:sz w:val="24"/>
                <w:szCs w:val="24"/>
              </w:rPr>
              <w:t xml:space="preserve">f so, </w:t>
            </w:r>
            <w:r w:rsidR="00C6211C">
              <w:rPr>
                <w:rFonts w:ascii="Times New Roman" w:hAnsi="Times New Roman" w:cs="Times New Roman"/>
                <w:sz w:val="24"/>
                <w:szCs w:val="24"/>
              </w:rPr>
              <w:t xml:space="preserve">was </w:t>
            </w:r>
            <w:r w:rsidRPr="00065F5F">
              <w:rPr>
                <w:rFonts w:ascii="Times New Roman" w:hAnsi="Times New Roman" w:cs="Times New Roman"/>
                <w:sz w:val="24"/>
                <w:szCs w:val="24"/>
              </w:rPr>
              <w:t>the MDS significant change comprehensive assessment conducted</w:t>
            </w:r>
            <w:r w:rsidR="00116754">
              <w:rPr>
                <w:rFonts w:ascii="Times New Roman" w:hAnsi="Times New Roman" w:cs="Times New Roman"/>
                <w:sz w:val="24"/>
                <w:szCs w:val="24"/>
              </w:rPr>
              <w:t>?</w:t>
            </w:r>
          </w:p>
          <w:p w14:paraId="0342BB0F" w14:textId="6DA6CCEA" w:rsidR="000B2D50" w:rsidRPr="0050120A" w:rsidRDefault="0000001C" w:rsidP="00116754">
            <w:pPr>
              <w:keepNext/>
              <w:keepLines/>
              <w:spacing w:before="60" w:after="60" w:line="233" w:lineRule="auto"/>
              <w:ind w:left="360" w:hanging="360"/>
              <w:rPr>
                <w:rFonts w:ascii="Times New Roman" w:hAnsi="Times New Roman" w:cs="Times New Roman"/>
                <w:sz w:val="24"/>
                <w:szCs w:val="24"/>
              </w:rPr>
            </w:pPr>
            <w:r w:rsidRPr="0050120A">
              <w:rPr>
                <w:rFonts w:eastAsia="Times New Roman"/>
              </w:rPr>
              <w:lastRenderedPageBreak/>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sidR="00137196">
              <w:rPr>
                <w:rFonts w:ascii="Times New Roman" w:eastAsia="Times New Roman" w:hAnsi="Times New Roman" w:cs="Times New Roman"/>
                <w:sz w:val="24"/>
                <w:szCs w:val="24"/>
              </w:rPr>
              <w:tab/>
            </w:r>
            <w:r w:rsidRPr="0050120A">
              <w:rPr>
                <w:rFonts w:ascii="Times New Roman" w:eastAsia="Times New Roman" w:hAnsi="Times New Roman" w:cs="Times New Roman"/>
                <w:sz w:val="24"/>
                <w:szCs w:val="24"/>
              </w:rPr>
              <w:t xml:space="preserve">How does the facility </w:t>
            </w:r>
            <w:r w:rsidRPr="0050120A">
              <w:rPr>
                <w:rFonts w:ascii="Times New Roman" w:hAnsi="Times New Roman" w:cs="Times New Roman"/>
                <w:sz w:val="24"/>
                <w:szCs w:val="24"/>
              </w:rPr>
              <w:t>manage continence if the resident has disabilities or pain</w:t>
            </w:r>
            <w:r w:rsidR="003F0D19">
              <w:rPr>
                <w:rFonts w:ascii="Times New Roman" w:hAnsi="Times New Roman" w:cs="Times New Roman"/>
                <w:sz w:val="24"/>
                <w:szCs w:val="24"/>
              </w:rPr>
              <w:t>,</w:t>
            </w:r>
            <w:r w:rsidRPr="0050120A">
              <w:rPr>
                <w:rFonts w:ascii="Times New Roman" w:hAnsi="Times New Roman" w:cs="Times New Roman"/>
                <w:sz w:val="24"/>
                <w:szCs w:val="24"/>
              </w:rPr>
              <w:t xml:space="preserve"> such as due to cancer, arthritis, post-surgical care, fractures, contractures, neurological impairments?</w:t>
            </w:r>
          </w:p>
          <w:p w14:paraId="00B061C1" w14:textId="44A8A651" w:rsidR="000B2D50" w:rsidRPr="0050120A" w:rsidRDefault="00D669EB" w:rsidP="00116754">
            <w:pPr>
              <w:keepNext/>
              <w:keepLines/>
              <w:spacing w:before="60" w:after="60" w:line="233" w:lineRule="auto"/>
              <w:ind w:left="360" w:hanging="360"/>
              <w:rPr>
                <w:rFonts w:ascii="Times New Roman" w:hAnsi="Times New Roman" w:cs="Times New Roman"/>
                <w:sz w:val="24"/>
                <w:szCs w:val="24"/>
              </w:rPr>
            </w:pPr>
            <w:r w:rsidRPr="0050120A">
              <w:fldChar w:fldCharType="begin">
                <w:ffData>
                  <w:name w:val="Check13"/>
                  <w:enabled/>
                  <w:calcOnExit w:val="0"/>
                  <w:checkBox>
                    <w:sizeAuto/>
                    <w:default w:val="0"/>
                  </w:checkBox>
                </w:ffData>
              </w:fldChar>
            </w:r>
            <w:r w:rsidRPr="0050120A">
              <w:rPr>
                <w:rFonts w:ascii="Times New Roman" w:hAnsi="Times New Roman" w:cs="Times New Roman"/>
                <w:sz w:val="24"/>
                <w:szCs w:val="24"/>
              </w:rPr>
              <w:instrText xml:space="preserve"> FORMCHECKBOX </w:instrText>
            </w:r>
            <w:r w:rsidR="00737220">
              <w:fldChar w:fldCharType="separate"/>
            </w:r>
            <w:r w:rsidRPr="0050120A">
              <w:fldChar w:fldCharType="end"/>
            </w:r>
            <w:r w:rsidRPr="0050120A">
              <w:rPr>
                <w:rFonts w:ascii="Times New Roman" w:hAnsi="Times New Roman" w:cs="Times New Roman"/>
                <w:sz w:val="24"/>
                <w:szCs w:val="24"/>
              </w:rPr>
              <w:tab/>
              <w:t>How does staff recognize and assess potential evidence of symptomatic UTI</w:t>
            </w:r>
            <w:r w:rsidR="008C383C">
              <w:rPr>
                <w:rFonts w:ascii="Times New Roman" w:hAnsi="Times New Roman" w:cs="Times New Roman"/>
                <w:sz w:val="24"/>
                <w:szCs w:val="24"/>
              </w:rPr>
              <w:t>,</w:t>
            </w:r>
            <w:r w:rsidRPr="0050120A">
              <w:rPr>
                <w:rFonts w:ascii="Times New Roman" w:hAnsi="Times New Roman" w:cs="Times New Roman"/>
                <w:sz w:val="24"/>
                <w:szCs w:val="24"/>
              </w:rPr>
              <w:t xml:space="preserve"> and notify the attending practitioner</w:t>
            </w:r>
            <w:r w:rsidR="00C6211C">
              <w:rPr>
                <w:rFonts w:ascii="Times New Roman" w:hAnsi="Times New Roman" w:cs="Times New Roman"/>
                <w:sz w:val="24"/>
                <w:szCs w:val="24"/>
              </w:rPr>
              <w:t>?</w:t>
            </w:r>
          </w:p>
          <w:p w14:paraId="475745A4" w14:textId="33BCD1E9" w:rsidR="000B2D50" w:rsidRPr="0050120A" w:rsidRDefault="0000001C" w:rsidP="00116754">
            <w:pPr>
              <w:keepNext/>
              <w:keepLines/>
              <w:spacing w:before="60" w:after="60" w:line="233" w:lineRule="auto"/>
              <w:ind w:left="360" w:hanging="360"/>
              <w:rPr>
                <w:rFonts w:ascii="Times New Roman" w:hAnsi="Times New Roman" w:cs="Times New Roman"/>
                <w:sz w:val="24"/>
                <w:szCs w:val="24"/>
              </w:rPr>
            </w:pPr>
            <w:r w:rsidRPr="0050120A">
              <w:fldChar w:fldCharType="begin">
                <w:ffData>
                  <w:name w:val="Check13"/>
                  <w:enabled/>
                  <w:calcOnExit w:val="0"/>
                  <w:checkBox>
                    <w:sizeAuto/>
                    <w:default w:val="0"/>
                  </w:checkBox>
                </w:ffData>
              </w:fldChar>
            </w:r>
            <w:r w:rsidRPr="0050120A">
              <w:rPr>
                <w:rFonts w:ascii="Times New Roman" w:hAnsi="Times New Roman" w:cs="Times New Roman"/>
                <w:sz w:val="24"/>
                <w:szCs w:val="24"/>
              </w:rPr>
              <w:instrText xml:space="preserve"> FORMCHECKBOX </w:instrText>
            </w:r>
            <w:r w:rsidR="00737220">
              <w:fldChar w:fldCharType="separate"/>
            </w:r>
            <w:r w:rsidRPr="0050120A">
              <w:fldChar w:fldCharType="end"/>
            </w:r>
            <w:r w:rsidRPr="0050120A">
              <w:rPr>
                <w:rFonts w:ascii="Times New Roman" w:hAnsi="Times New Roman" w:cs="Times New Roman"/>
                <w:sz w:val="24"/>
                <w:szCs w:val="24"/>
              </w:rPr>
              <w:tab/>
              <w:t xml:space="preserve">What adjustments </w:t>
            </w:r>
            <w:r w:rsidR="008C383C">
              <w:rPr>
                <w:rFonts w:ascii="Times New Roman" w:hAnsi="Times New Roman" w:cs="Times New Roman"/>
                <w:sz w:val="24"/>
                <w:szCs w:val="24"/>
              </w:rPr>
              <w:t>were considered for</w:t>
            </w:r>
            <w:r w:rsidRPr="0050120A">
              <w:rPr>
                <w:rFonts w:ascii="Times New Roman" w:hAnsi="Times New Roman" w:cs="Times New Roman"/>
                <w:sz w:val="24"/>
                <w:szCs w:val="24"/>
              </w:rPr>
              <w:t xml:space="preserve"> medications affecting continence</w:t>
            </w:r>
            <w:r w:rsidR="008C383C">
              <w:rPr>
                <w:rFonts w:ascii="Times New Roman" w:hAnsi="Times New Roman" w:cs="Times New Roman"/>
                <w:sz w:val="24"/>
                <w:szCs w:val="24"/>
              </w:rPr>
              <w:t xml:space="preserve">, if possible, </w:t>
            </w:r>
            <w:r w:rsidRPr="0050120A">
              <w:rPr>
                <w:rFonts w:ascii="Times New Roman" w:hAnsi="Times New Roman" w:cs="Times New Roman"/>
                <w:sz w:val="24"/>
                <w:szCs w:val="24"/>
              </w:rPr>
              <w:t>(e.g., medication cessation, dose reduction, selection of an alternate medication, or change in time of administration)</w:t>
            </w:r>
            <w:r w:rsidR="00116754">
              <w:rPr>
                <w:rFonts w:ascii="Times New Roman" w:hAnsi="Times New Roman" w:cs="Times New Roman"/>
                <w:sz w:val="24"/>
                <w:szCs w:val="24"/>
              </w:rPr>
              <w:t>?</w:t>
            </w:r>
          </w:p>
          <w:p w14:paraId="737A8381" w14:textId="06DF7691" w:rsidR="000B2D50" w:rsidRPr="0050120A" w:rsidRDefault="00D669EB" w:rsidP="00116754">
            <w:pPr>
              <w:keepNext/>
              <w:keepLines/>
              <w:spacing w:before="60" w:after="60" w:line="233" w:lineRule="auto"/>
              <w:ind w:left="360" w:hanging="360"/>
              <w:rPr>
                <w:rFonts w:ascii="Times New Roman" w:eastAsia="Times New Roman" w:hAnsi="Times New Roman" w:cs="Times New Roman"/>
                <w:sz w:val="24"/>
                <w:szCs w:val="24"/>
              </w:rPr>
            </w:pPr>
            <w:r w:rsidRPr="0050120A">
              <w:rPr>
                <w:rFonts w:eastAsia="Times New Roman"/>
              </w:rPr>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sidR="00137196">
              <w:rPr>
                <w:rFonts w:eastAsia="Times New Roman"/>
              </w:rPr>
              <w:tab/>
            </w:r>
            <w:r w:rsidRPr="0050120A">
              <w:rPr>
                <w:rFonts w:ascii="Times New Roman" w:eastAsia="Times New Roman" w:hAnsi="Times New Roman" w:cs="Times New Roman"/>
                <w:sz w:val="24"/>
                <w:szCs w:val="24"/>
              </w:rPr>
              <w:t xml:space="preserve">How has the resident’s condition and effectiveness of the interventions been monitored and revised </w:t>
            </w:r>
            <w:r w:rsidR="008C383C">
              <w:rPr>
                <w:rFonts w:ascii="Times New Roman" w:eastAsia="Times New Roman" w:hAnsi="Times New Roman" w:cs="Times New Roman"/>
                <w:sz w:val="24"/>
                <w:szCs w:val="24"/>
              </w:rPr>
              <w:t>as</w:t>
            </w:r>
            <w:r w:rsidRPr="0050120A">
              <w:rPr>
                <w:rFonts w:ascii="Times New Roman" w:eastAsia="Times New Roman" w:hAnsi="Times New Roman" w:cs="Times New Roman"/>
                <w:sz w:val="24"/>
                <w:szCs w:val="24"/>
              </w:rPr>
              <w:t xml:space="preserve"> necessary</w:t>
            </w:r>
            <w:r w:rsidR="00116754">
              <w:rPr>
                <w:rFonts w:ascii="Times New Roman" w:eastAsia="Times New Roman" w:hAnsi="Times New Roman" w:cs="Times New Roman"/>
                <w:sz w:val="24"/>
                <w:szCs w:val="24"/>
              </w:rPr>
              <w:t>?</w:t>
            </w:r>
          </w:p>
          <w:p w14:paraId="1DE99333" w14:textId="16F1FE84" w:rsidR="000B2D50" w:rsidRPr="00116754" w:rsidRDefault="00D669EB" w:rsidP="00116754">
            <w:pPr>
              <w:keepNext/>
              <w:keepLines/>
              <w:spacing w:before="60" w:after="60" w:line="233" w:lineRule="auto"/>
              <w:ind w:left="360" w:hanging="360"/>
              <w:rPr>
                <w:rFonts w:ascii="Times New Roman" w:eastAsia="Times New Roman" w:hAnsi="Times New Roman" w:cs="Times New Roman"/>
                <w:sz w:val="24"/>
                <w:szCs w:val="24"/>
              </w:rPr>
            </w:pPr>
            <w:r w:rsidRPr="0050120A">
              <w:rPr>
                <w:rFonts w:eastAsia="Times New Roman"/>
              </w:rPr>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sidR="00137196">
              <w:rPr>
                <w:rFonts w:ascii="Times New Roman" w:eastAsia="Times New Roman" w:hAnsi="Times New Roman" w:cs="Times New Roman"/>
                <w:sz w:val="24"/>
                <w:szCs w:val="24"/>
              </w:rPr>
              <w:tab/>
            </w:r>
            <w:r w:rsidRPr="0050120A">
              <w:rPr>
                <w:rFonts w:ascii="Times New Roman" w:eastAsia="Times New Roman" w:hAnsi="Times New Roman" w:cs="Times New Roman"/>
                <w:sz w:val="24"/>
                <w:szCs w:val="24"/>
              </w:rPr>
              <w:t xml:space="preserve">What is </w:t>
            </w:r>
            <w:r w:rsidR="00B64863" w:rsidRPr="0050120A">
              <w:rPr>
                <w:rFonts w:ascii="Times New Roman" w:eastAsia="Times New Roman" w:hAnsi="Times New Roman" w:cs="Times New Roman"/>
                <w:sz w:val="24"/>
                <w:szCs w:val="24"/>
              </w:rPr>
              <w:t>the resident’s level of participation in, and response to, the continence program?</w:t>
            </w:r>
          </w:p>
          <w:p w14:paraId="14C7D45F" w14:textId="035896D1" w:rsidR="000B2D50" w:rsidRPr="00116754" w:rsidRDefault="00B64863" w:rsidP="00116754">
            <w:pPr>
              <w:keepNext/>
              <w:keepLines/>
              <w:spacing w:before="60" w:after="60" w:line="233" w:lineRule="auto"/>
              <w:ind w:left="360" w:hanging="360"/>
              <w:rPr>
                <w:rFonts w:ascii="Times New Roman" w:hAnsi="Times New Roman" w:cs="Times New Roman"/>
                <w:sz w:val="24"/>
                <w:szCs w:val="24"/>
              </w:rPr>
            </w:pPr>
            <w:r w:rsidRPr="0050120A">
              <w:rPr>
                <w:rFonts w:eastAsia="Times New Roman"/>
              </w:rPr>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sidR="00137196">
              <w:rPr>
                <w:rFonts w:ascii="Times New Roman" w:eastAsia="Times New Roman" w:hAnsi="Times New Roman" w:cs="Times New Roman"/>
                <w:sz w:val="24"/>
                <w:szCs w:val="24"/>
              </w:rPr>
              <w:tab/>
            </w:r>
            <w:r w:rsidRPr="0050120A">
              <w:rPr>
                <w:rFonts w:ascii="Times New Roman" w:eastAsia="Times New Roman" w:hAnsi="Times New Roman" w:cs="Times New Roman"/>
                <w:sz w:val="24"/>
                <w:szCs w:val="24"/>
              </w:rPr>
              <w:t xml:space="preserve">Has the resident had </w:t>
            </w:r>
            <w:r w:rsidRPr="0050120A">
              <w:rPr>
                <w:rFonts w:ascii="Times New Roman" w:hAnsi="Times New Roman" w:cs="Times New Roman"/>
                <w:sz w:val="24"/>
                <w:szCs w:val="24"/>
              </w:rPr>
              <w:t>a</w:t>
            </w:r>
            <w:r w:rsidR="00D669EB" w:rsidRPr="0050120A">
              <w:rPr>
                <w:rFonts w:ascii="Times New Roman" w:hAnsi="Times New Roman" w:cs="Times New Roman"/>
                <w:sz w:val="24"/>
                <w:szCs w:val="24"/>
              </w:rPr>
              <w:t xml:space="preserve"> decline or lack of improvement in continence status</w:t>
            </w:r>
            <w:r w:rsidR="00116754">
              <w:rPr>
                <w:rFonts w:ascii="Times New Roman" w:hAnsi="Times New Roman" w:cs="Times New Roman"/>
                <w:sz w:val="24"/>
                <w:szCs w:val="24"/>
              </w:rPr>
              <w:t>? I</w:t>
            </w:r>
            <w:r w:rsidR="008C383C">
              <w:rPr>
                <w:rFonts w:ascii="Times New Roman" w:hAnsi="Times New Roman" w:cs="Times New Roman"/>
                <w:sz w:val="24"/>
                <w:szCs w:val="24"/>
              </w:rPr>
              <w:t xml:space="preserve">f so, </w:t>
            </w:r>
            <w:r w:rsidR="007B1967">
              <w:rPr>
                <w:rFonts w:ascii="Times New Roman" w:hAnsi="Times New Roman" w:cs="Times New Roman"/>
                <w:sz w:val="24"/>
                <w:szCs w:val="24"/>
              </w:rPr>
              <w:t>were</w:t>
            </w:r>
            <w:r w:rsidR="008C383C">
              <w:rPr>
                <w:rFonts w:ascii="Times New Roman" w:hAnsi="Times New Roman" w:cs="Times New Roman"/>
                <w:sz w:val="24"/>
                <w:szCs w:val="24"/>
              </w:rPr>
              <w:t xml:space="preserve"> interventions revised</w:t>
            </w:r>
            <w:r w:rsidR="00116754">
              <w:rPr>
                <w:rFonts w:ascii="Times New Roman" w:hAnsi="Times New Roman" w:cs="Times New Roman"/>
                <w:sz w:val="24"/>
                <w:szCs w:val="24"/>
              </w:rPr>
              <w:t>?</w:t>
            </w:r>
          </w:p>
          <w:p w14:paraId="512AEEF7" w14:textId="77777777" w:rsidR="00D669EB" w:rsidRPr="0050120A" w:rsidRDefault="00D669EB" w:rsidP="00D52EF1">
            <w:pPr>
              <w:keepNext/>
              <w:keepLines/>
              <w:spacing w:before="60" w:after="60" w:line="233" w:lineRule="auto"/>
              <w:ind w:left="360" w:hanging="360"/>
              <w:rPr>
                <w:rFonts w:ascii="Times New Roman" w:hAnsi="Times New Roman" w:cs="Times New Roman"/>
                <w:sz w:val="24"/>
                <w:szCs w:val="24"/>
              </w:rPr>
            </w:pPr>
            <w:r w:rsidRPr="0050120A">
              <w:rPr>
                <w:rFonts w:eastAsia="Times New Roman"/>
              </w:rPr>
              <w:fldChar w:fldCharType="begin">
                <w:ffData>
                  <w:name w:val="Check13"/>
                  <w:enabled/>
                  <w:calcOnExit w:val="0"/>
                  <w:checkBox>
                    <w:sizeAuto/>
                    <w:default w:val="0"/>
                  </w:checkBox>
                </w:ffData>
              </w:fldChar>
            </w:r>
            <w:r w:rsidRPr="0050120A">
              <w:rPr>
                <w:rFonts w:ascii="Times New Roman" w:eastAsia="Times New Roman" w:hAnsi="Times New Roman" w:cs="Times New Roman"/>
                <w:sz w:val="24"/>
                <w:szCs w:val="24"/>
              </w:rPr>
              <w:instrText xml:space="preserve"> FORMCHECKBOX </w:instrText>
            </w:r>
            <w:r w:rsidR="00737220">
              <w:rPr>
                <w:rFonts w:eastAsia="Times New Roman"/>
              </w:rPr>
            </w:r>
            <w:r w:rsidR="00737220">
              <w:rPr>
                <w:rFonts w:eastAsia="Times New Roman"/>
              </w:rPr>
              <w:fldChar w:fldCharType="separate"/>
            </w:r>
            <w:r w:rsidRPr="0050120A">
              <w:rPr>
                <w:rFonts w:eastAsia="Times New Roman"/>
              </w:rPr>
              <w:fldChar w:fldCharType="end"/>
            </w:r>
            <w:r w:rsidR="00137196">
              <w:rPr>
                <w:rFonts w:ascii="Times New Roman" w:eastAsia="Times New Roman" w:hAnsi="Times New Roman" w:cs="Times New Roman"/>
                <w:sz w:val="24"/>
                <w:szCs w:val="24"/>
              </w:rPr>
              <w:tab/>
            </w:r>
            <w:r w:rsidR="00B64863" w:rsidRPr="0050120A">
              <w:rPr>
                <w:rFonts w:ascii="Times New Roman" w:eastAsia="Times New Roman" w:hAnsi="Times New Roman" w:cs="Times New Roman"/>
                <w:sz w:val="24"/>
                <w:szCs w:val="24"/>
              </w:rPr>
              <w:t xml:space="preserve">If concerns are identified, </w:t>
            </w:r>
            <w:r w:rsidR="00B64863" w:rsidRPr="0050120A">
              <w:rPr>
                <w:rFonts w:ascii="Times New Roman" w:hAnsi="Times New Roman" w:cs="Times New Roman"/>
                <w:sz w:val="24"/>
                <w:szCs w:val="24"/>
              </w:rPr>
              <w:t>r</w:t>
            </w:r>
            <w:r w:rsidRPr="0050120A">
              <w:rPr>
                <w:rFonts w:ascii="Times New Roman" w:hAnsi="Times New Roman" w:cs="Times New Roman"/>
                <w:sz w:val="24"/>
                <w:szCs w:val="24"/>
              </w:rPr>
              <w:t xml:space="preserve">eview policies and procedures related to </w:t>
            </w:r>
            <w:r w:rsidRPr="0050120A">
              <w:rPr>
                <w:rFonts w:ascii="Times New Roman" w:eastAsia="Times New Roman" w:hAnsi="Times New Roman" w:cs="Times New Roman"/>
                <w:sz w:val="24"/>
                <w:szCs w:val="24"/>
              </w:rPr>
              <w:t>continence</w:t>
            </w:r>
            <w:r w:rsidRPr="0050120A">
              <w:rPr>
                <w:rFonts w:ascii="Times New Roman" w:hAnsi="Times New Roman" w:cs="Times New Roman"/>
                <w:sz w:val="24"/>
                <w:szCs w:val="24"/>
              </w:rPr>
              <w:t xml:space="preserve"> care and services.  </w:t>
            </w:r>
          </w:p>
        </w:tc>
      </w:tr>
    </w:tbl>
    <w:p w14:paraId="650530D8" w14:textId="77777777" w:rsidR="00137196" w:rsidRDefault="00137196" w:rsidP="00137196">
      <w:pPr>
        <w:spacing w:after="120" w:line="240" w:lineRule="auto"/>
        <w:rPr>
          <w:rFonts w:eastAsia="Times New Roman"/>
          <w:b/>
        </w:rPr>
      </w:pPr>
    </w:p>
    <w:p w14:paraId="132FAA1C" w14:textId="77777777" w:rsidR="00AE1A68" w:rsidRPr="0050120A" w:rsidRDefault="00E236CF" w:rsidP="00137196">
      <w:pPr>
        <w:keepNext/>
        <w:keepLines/>
        <w:spacing w:after="120" w:line="240" w:lineRule="auto"/>
        <w:rPr>
          <w:rFonts w:eastAsia="Times New Roman"/>
          <w:b/>
        </w:rPr>
      </w:pPr>
      <w:r>
        <w:rPr>
          <w:rFonts w:eastAsia="Times New Roman"/>
          <w:b/>
        </w:rPr>
        <w:t>C</w:t>
      </w:r>
      <w:r w:rsidR="00AE1A68" w:rsidRPr="0050120A">
        <w:rPr>
          <w:rFonts w:eastAsia="Times New Roman"/>
          <w:b/>
        </w:rPr>
        <w:t>ritical Element</w:t>
      </w:r>
      <w:r w:rsidR="000B33A8" w:rsidRPr="0050120A">
        <w:rPr>
          <w:rFonts w:eastAsia="Times New Roman"/>
          <w:b/>
        </w:rPr>
        <w:t xml:space="preserve"> Decisions: </w:t>
      </w:r>
    </w:p>
    <w:p w14:paraId="54B47A93" w14:textId="16F0B0E1" w:rsidR="00AB42C2" w:rsidRDefault="00B80B2A" w:rsidP="000D7089">
      <w:pPr>
        <w:pStyle w:val="ListParagraph"/>
        <w:numPr>
          <w:ilvl w:val="0"/>
          <w:numId w:val="20"/>
        </w:numPr>
        <w:spacing w:after="120" w:line="240" w:lineRule="auto"/>
      </w:pPr>
      <w:r w:rsidRPr="00A1576D">
        <w:t>Did the facility ensure that the resident received treatment and care in accordance with professional standards of practice, the</w:t>
      </w:r>
      <w:r w:rsidR="00ED4237">
        <w:t xml:space="preserve"> resident’s</w:t>
      </w:r>
      <w:r w:rsidRPr="00A1576D">
        <w:t xml:space="preserve"> comprehensive, person-centered care plan, and the resident’s choice</w:t>
      </w:r>
      <w:r w:rsidR="00ED4237">
        <w:t xml:space="preserve"> in order to maintain </w:t>
      </w:r>
      <w:r w:rsidR="00AF47CF">
        <w:t xml:space="preserve">continence to the extent possible, prevent urinary tract infections, and </w:t>
      </w:r>
      <w:r w:rsidR="00ED4237">
        <w:t>restore bladder incontinence and/or bowel function</w:t>
      </w:r>
      <w:r w:rsidR="00AF47CF">
        <w:t xml:space="preserve"> to the extent possible</w:t>
      </w:r>
      <w:r w:rsidRPr="00A1576D">
        <w:t xml:space="preserve">?  </w:t>
      </w:r>
    </w:p>
    <w:p w14:paraId="2DDDC203" w14:textId="32111ADF" w:rsidR="000B33A8" w:rsidRDefault="00E30FD2" w:rsidP="000D7089">
      <w:pPr>
        <w:pStyle w:val="ListParagraph"/>
        <w:spacing w:after="120" w:line="240" w:lineRule="auto"/>
        <w:ind w:left="360"/>
      </w:pPr>
      <w:r w:rsidRPr="0050120A">
        <w:t>If</w:t>
      </w:r>
      <w:r w:rsidRPr="0050120A">
        <w:rPr>
          <w:b/>
        </w:rPr>
        <w:t xml:space="preserve"> </w:t>
      </w:r>
      <w:r w:rsidRPr="0050120A">
        <w:t>No, cite F690</w:t>
      </w:r>
    </w:p>
    <w:p w14:paraId="5540BA12" w14:textId="77777777" w:rsidR="00AB42C2" w:rsidRPr="00AB42C2" w:rsidRDefault="00AB42C2" w:rsidP="00AB42C2">
      <w:pPr>
        <w:pStyle w:val="ListParagraph"/>
        <w:ind w:left="360"/>
      </w:pPr>
    </w:p>
    <w:p w14:paraId="2F68B10D" w14:textId="77777777" w:rsidR="00A3155B" w:rsidRPr="00722EDB" w:rsidRDefault="00A3155B" w:rsidP="000D7089">
      <w:pPr>
        <w:pStyle w:val="ListParagraph"/>
        <w:numPr>
          <w:ilvl w:val="0"/>
          <w:numId w:val="20"/>
        </w:numPr>
        <w:spacing w:after="120" w:line="240" w:lineRule="auto"/>
      </w:pPr>
      <w:r w:rsidRPr="00722EDB">
        <w:t>Did the facility use appropriate hand hygiene practices and PPE</w:t>
      </w:r>
      <w:r>
        <w:t>, if needed,</w:t>
      </w:r>
      <w:r w:rsidRPr="00722EDB">
        <w:t xml:space="preserve"> when providing </w:t>
      </w:r>
      <w:r>
        <w:t>incontinence care</w:t>
      </w:r>
      <w:r w:rsidRPr="00722EDB">
        <w:t xml:space="preserve">? </w:t>
      </w:r>
    </w:p>
    <w:p w14:paraId="5E5D0FE5" w14:textId="77777777" w:rsidR="00A3155B" w:rsidRDefault="00A3155B" w:rsidP="000D7089">
      <w:pPr>
        <w:pStyle w:val="ListParagraph"/>
        <w:spacing w:after="120" w:line="240" w:lineRule="auto"/>
        <w:ind w:left="360"/>
      </w:pPr>
      <w:r>
        <w:t>I</w:t>
      </w:r>
      <w:r w:rsidR="00E56918">
        <w:t xml:space="preserve">f No, cite </w:t>
      </w:r>
      <w:r>
        <w:t>F880</w:t>
      </w:r>
    </w:p>
    <w:p w14:paraId="3337ABAB" w14:textId="77777777" w:rsidR="00A3155B" w:rsidRDefault="00A3155B" w:rsidP="00AB42C2">
      <w:pPr>
        <w:pStyle w:val="ListParagraph"/>
        <w:ind w:left="360"/>
      </w:pPr>
    </w:p>
    <w:p w14:paraId="6423555D" w14:textId="78059B5F" w:rsidR="00963480" w:rsidRPr="00E52DFD" w:rsidRDefault="00963480" w:rsidP="000D7089">
      <w:pPr>
        <w:pStyle w:val="ListParagraph"/>
        <w:numPr>
          <w:ilvl w:val="0"/>
          <w:numId w:val="20"/>
        </w:numPr>
        <w:spacing w:after="120" w:line="240" w:lineRule="auto"/>
      </w:pPr>
      <w:r>
        <w:t xml:space="preserve">For newly admitted residents and if applicable based on the concern under investigation, did the facility develop and implement a baseline care plan within 48 hours of admission that included the minimum healthcare information necessary to properly care for the immediate needs of the resident?  </w:t>
      </w:r>
      <w:r w:rsidR="00281D8F" w:rsidRPr="00227377">
        <w:t>Did the resident and resident representative receive a written summary of the baseline care plan that he/she was able to unders</w:t>
      </w:r>
      <w:r w:rsidR="00281D8F" w:rsidRPr="00CC21A8">
        <w:t>tand?</w:t>
      </w:r>
    </w:p>
    <w:p w14:paraId="429296BC" w14:textId="77777777" w:rsidR="000B33A8" w:rsidRPr="00137196" w:rsidRDefault="000B33A8" w:rsidP="000D7089">
      <w:pPr>
        <w:pStyle w:val="ListParagraph"/>
        <w:spacing w:after="120" w:line="240" w:lineRule="auto"/>
        <w:ind w:left="360"/>
      </w:pPr>
      <w:r w:rsidRPr="00137196">
        <w:t>If No, cite F655</w:t>
      </w:r>
    </w:p>
    <w:p w14:paraId="0CAD8843" w14:textId="77777777" w:rsidR="000B33A8" w:rsidRPr="0050120A" w:rsidRDefault="000B33A8" w:rsidP="000D7089">
      <w:pPr>
        <w:pStyle w:val="ListParagraph"/>
        <w:spacing w:after="120" w:line="240" w:lineRule="auto"/>
        <w:ind w:left="360"/>
      </w:pPr>
      <w:r w:rsidRPr="00137196">
        <w:t>NA, the resident did not have an admission since the previous survey OR the care or service was not necessary to be included in a baseline care plan.</w:t>
      </w:r>
    </w:p>
    <w:p w14:paraId="78511D45" w14:textId="77777777" w:rsidR="000B33A8" w:rsidRPr="0050120A" w:rsidRDefault="000B33A8" w:rsidP="00137196">
      <w:pPr>
        <w:keepNext/>
        <w:keepLines/>
        <w:tabs>
          <w:tab w:val="left" w:pos="677"/>
        </w:tabs>
        <w:spacing w:after="0" w:line="240" w:lineRule="auto"/>
        <w:ind w:left="360"/>
      </w:pPr>
    </w:p>
    <w:p w14:paraId="5ADCE357" w14:textId="77777777" w:rsidR="000B33A8" w:rsidRPr="0050120A" w:rsidRDefault="000B33A8" w:rsidP="00137196">
      <w:pPr>
        <w:pStyle w:val="NoSpacing"/>
        <w:keepNext/>
        <w:keepLines/>
        <w:numPr>
          <w:ilvl w:val="0"/>
          <w:numId w:val="20"/>
        </w:numPr>
        <w:tabs>
          <w:tab w:val="left" w:pos="677"/>
        </w:tabs>
      </w:pPr>
      <w:r w:rsidRPr="0050120A">
        <w:t>If the condition or risks were present at the time of the required comprehensive assessment, did the facility comprehensively assess the resident’s physical, mental</w:t>
      </w:r>
      <w:r w:rsidR="003F0D19">
        <w:t>,</w:t>
      </w:r>
      <w:r w:rsidRPr="0050120A">
        <w:t xml:space="preserve"> and psychosocial needs to identify the risks and/or to determine underlying causes, to the extent possible, and the impact upon the resident’s function, mood</w:t>
      </w:r>
      <w:r w:rsidR="003F0D19">
        <w:t>,</w:t>
      </w:r>
      <w:r w:rsidRPr="0050120A">
        <w:t xml:space="preserve"> and cognition?</w:t>
      </w:r>
    </w:p>
    <w:p w14:paraId="670A636F" w14:textId="77777777" w:rsidR="000B33A8" w:rsidRPr="0050120A" w:rsidRDefault="000B33A8" w:rsidP="000B33A8">
      <w:pPr>
        <w:keepNext/>
        <w:keepLines/>
        <w:tabs>
          <w:tab w:val="left" w:pos="677"/>
        </w:tabs>
        <w:spacing w:after="0" w:line="240" w:lineRule="auto"/>
        <w:ind w:left="360"/>
      </w:pPr>
      <w:r w:rsidRPr="0050120A">
        <w:t xml:space="preserve">If No, cite F636 </w:t>
      </w:r>
    </w:p>
    <w:p w14:paraId="14958992" w14:textId="77777777" w:rsidR="000B33A8" w:rsidRPr="0050120A" w:rsidRDefault="000B33A8" w:rsidP="000B33A8">
      <w:pPr>
        <w:keepNext/>
        <w:keepLines/>
        <w:tabs>
          <w:tab w:val="left" w:pos="677"/>
        </w:tabs>
        <w:spacing w:after="0" w:line="240" w:lineRule="auto"/>
        <w:ind w:left="360"/>
      </w:pPr>
      <w:r w:rsidRPr="0050120A">
        <w:t>NA, condition/risks were identified after completion of the required comprehensive assessment and did not meet the criteria for a significant change MDS OR the resident was recently admitted and the comprehensive assessment was not yet required.</w:t>
      </w:r>
    </w:p>
    <w:p w14:paraId="47CB5D43" w14:textId="77777777" w:rsidR="000B33A8" w:rsidRPr="0050120A" w:rsidRDefault="000B33A8" w:rsidP="000B33A8">
      <w:pPr>
        <w:keepNext/>
        <w:keepLines/>
        <w:tabs>
          <w:tab w:val="left" w:pos="677"/>
        </w:tabs>
        <w:spacing w:after="0" w:line="240" w:lineRule="auto"/>
        <w:ind w:left="360"/>
      </w:pPr>
    </w:p>
    <w:p w14:paraId="5FC5A828" w14:textId="77777777" w:rsidR="000B33A8" w:rsidRPr="0050120A" w:rsidRDefault="000B33A8" w:rsidP="000B33A8">
      <w:pPr>
        <w:pStyle w:val="NoSpacing"/>
        <w:keepNext/>
        <w:keepLines/>
        <w:numPr>
          <w:ilvl w:val="0"/>
          <w:numId w:val="20"/>
        </w:numPr>
        <w:tabs>
          <w:tab w:val="left" w:pos="677"/>
        </w:tabs>
      </w:pPr>
      <w:r w:rsidRPr="0050120A">
        <w:t xml:space="preserve">If there was a significant change in the resident’s status, did the facility complete a significant change assessment within 14 days of determining the status change was significant?  </w:t>
      </w:r>
    </w:p>
    <w:p w14:paraId="3CD0F80C" w14:textId="77777777" w:rsidR="000B33A8" w:rsidRPr="0050120A" w:rsidRDefault="000B33A8" w:rsidP="000B33A8">
      <w:pPr>
        <w:keepNext/>
        <w:keepLines/>
        <w:tabs>
          <w:tab w:val="left" w:pos="677"/>
        </w:tabs>
        <w:spacing w:after="0" w:line="240" w:lineRule="auto"/>
        <w:ind w:left="360"/>
      </w:pPr>
      <w:r w:rsidRPr="0050120A">
        <w:t xml:space="preserve">If No, cite F637 </w:t>
      </w:r>
    </w:p>
    <w:p w14:paraId="2084FD17" w14:textId="5F0290C3" w:rsidR="00AF47CF" w:rsidRPr="0050120A" w:rsidRDefault="000B33A8" w:rsidP="000B33A8">
      <w:pPr>
        <w:keepNext/>
        <w:keepLines/>
        <w:tabs>
          <w:tab w:val="left" w:pos="677"/>
        </w:tabs>
        <w:spacing w:after="0" w:line="240" w:lineRule="auto"/>
        <w:ind w:left="360"/>
      </w:pPr>
      <w:r w:rsidRPr="0050120A">
        <w:t>NA, the initial comprehensive assessment had not yet been completed</w:t>
      </w:r>
      <w:r w:rsidR="003F0D19">
        <w:t>;</w:t>
      </w:r>
      <w:r w:rsidRPr="0050120A">
        <w:t xml:space="preserve"> therefore</w:t>
      </w:r>
      <w:r w:rsidR="003F0D19">
        <w:t>,</w:t>
      </w:r>
      <w:r w:rsidRPr="0050120A">
        <w:t xml:space="preserve"> a significant change in status assessment is not required</w:t>
      </w:r>
      <w:r w:rsidR="00963480">
        <w:t xml:space="preserve"> OR the resident did not have a significant change in status.</w:t>
      </w:r>
      <w:r w:rsidR="00963480" w:rsidRPr="0050120A" w:rsidDel="00963480">
        <w:t xml:space="preserve"> </w:t>
      </w:r>
    </w:p>
    <w:p w14:paraId="2C468FEA" w14:textId="77777777" w:rsidR="000B33A8" w:rsidRPr="0050120A" w:rsidRDefault="000B33A8" w:rsidP="000B33A8">
      <w:pPr>
        <w:keepNext/>
        <w:keepLines/>
        <w:tabs>
          <w:tab w:val="left" w:pos="677"/>
        </w:tabs>
        <w:spacing w:after="0" w:line="240" w:lineRule="auto"/>
        <w:ind w:left="360"/>
      </w:pPr>
    </w:p>
    <w:p w14:paraId="2A0BD588" w14:textId="47C9E942" w:rsidR="00281D8F" w:rsidRPr="00C672B2" w:rsidRDefault="00281D8F" w:rsidP="003C4D89">
      <w:pPr>
        <w:pStyle w:val="NoSpacing"/>
        <w:keepNext/>
        <w:keepLines/>
        <w:numPr>
          <w:ilvl w:val="0"/>
          <w:numId w:val="20"/>
        </w:numPr>
        <w:tabs>
          <w:tab w:val="left" w:pos="677"/>
        </w:tabs>
      </w:pPr>
      <w:r>
        <w:t>Did staff who have the skills and qualifications to assess relevant care areas and who are knowledgeable about the resident’s status, needs, strengths and areas of decline, accurately complete the resident assessment</w:t>
      </w:r>
      <w:r w:rsidR="00615E56">
        <w:t xml:space="preserve"> (i.e., comprehensive, quarterly, significant change in status)</w:t>
      </w:r>
      <w:r>
        <w:t>?</w:t>
      </w:r>
    </w:p>
    <w:p w14:paraId="0D4E0764" w14:textId="77777777" w:rsidR="000B33A8" w:rsidRPr="0050120A" w:rsidRDefault="000B33A8" w:rsidP="004F193E">
      <w:pPr>
        <w:keepNext/>
        <w:keepLines/>
        <w:tabs>
          <w:tab w:val="left" w:pos="677"/>
        </w:tabs>
        <w:spacing w:after="0" w:line="240" w:lineRule="auto"/>
        <w:ind w:left="360"/>
      </w:pPr>
      <w:r w:rsidRPr="0050120A">
        <w:t xml:space="preserve">If No, cite F641 </w:t>
      </w:r>
    </w:p>
    <w:p w14:paraId="057E5256" w14:textId="77777777" w:rsidR="000B33A8" w:rsidRPr="0050120A" w:rsidRDefault="000B33A8" w:rsidP="000B33A8">
      <w:pPr>
        <w:keepNext/>
        <w:keepLines/>
        <w:tabs>
          <w:tab w:val="left" w:pos="677"/>
        </w:tabs>
        <w:spacing w:after="0" w:line="240" w:lineRule="auto"/>
        <w:ind w:left="360"/>
      </w:pPr>
    </w:p>
    <w:p w14:paraId="5A2959E6" w14:textId="77777777" w:rsidR="000B33A8" w:rsidRPr="0050120A" w:rsidRDefault="000B33A8" w:rsidP="000B33A8">
      <w:pPr>
        <w:pStyle w:val="NoSpacing"/>
        <w:keepNext/>
        <w:keepLines/>
        <w:numPr>
          <w:ilvl w:val="0"/>
          <w:numId w:val="20"/>
        </w:numPr>
        <w:tabs>
          <w:tab w:val="left" w:pos="677"/>
        </w:tabs>
      </w:pPr>
      <w:r w:rsidRPr="0050120A">
        <w:t xml:space="preserve">Did the facility develop and implement a comprehensive person-centered care plan that includes measureable objectives and timeframes to meet a resident’s medical, nursing, mental, and psychosocial needs and includes the resident’s goals, desired outcomes, and preferences? </w:t>
      </w:r>
    </w:p>
    <w:p w14:paraId="7F6AB048" w14:textId="77777777" w:rsidR="000B33A8" w:rsidRPr="0050120A" w:rsidRDefault="000B33A8" w:rsidP="000B33A8">
      <w:pPr>
        <w:keepNext/>
        <w:keepLines/>
        <w:tabs>
          <w:tab w:val="left" w:pos="677"/>
        </w:tabs>
        <w:spacing w:after="0" w:line="240" w:lineRule="auto"/>
        <w:ind w:left="360"/>
      </w:pPr>
      <w:r w:rsidRPr="0050120A">
        <w:t>If No, cite F656</w:t>
      </w:r>
    </w:p>
    <w:p w14:paraId="3AF9B14B" w14:textId="77777777" w:rsidR="000B33A8" w:rsidRPr="0050120A" w:rsidRDefault="000B33A8" w:rsidP="000B33A8">
      <w:pPr>
        <w:keepNext/>
        <w:keepLines/>
        <w:tabs>
          <w:tab w:val="left" w:pos="677"/>
        </w:tabs>
        <w:spacing w:after="0" w:line="240" w:lineRule="auto"/>
        <w:ind w:left="360"/>
        <w:rPr>
          <w:color w:val="000000"/>
        </w:rPr>
      </w:pPr>
      <w:r w:rsidRPr="0050120A">
        <w:rPr>
          <w:color w:val="000000"/>
        </w:rPr>
        <w:t>NA, the comprehensive assessment was not completed.</w:t>
      </w:r>
    </w:p>
    <w:p w14:paraId="18135CE5" w14:textId="77777777" w:rsidR="000B33A8" w:rsidRPr="0050120A" w:rsidRDefault="000B33A8" w:rsidP="001D1670">
      <w:pPr>
        <w:tabs>
          <w:tab w:val="left" w:pos="677"/>
        </w:tabs>
        <w:spacing w:after="0" w:line="240" w:lineRule="auto"/>
        <w:ind w:left="360"/>
        <w:rPr>
          <w:color w:val="000000"/>
        </w:rPr>
      </w:pPr>
    </w:p>
    <w:p w14:paraId="39DF7E14" w14:textId="5E512BD1" w:rsidR="000B33A8" w:rsidRPr="00137196" w:rsidRDefault="000B33A8" w:rsidP="004F193E">
      <w:pPr>
        <w:pStyle w:val="NoSpacing"/>
        <w:keepNext/>
        <w:keepLines/>
        <w:numPr>
          <w:ilvl w:val="0"/>
          <w:numId w:val="20"/>
        </w:numPr>
        <w:tabs>
          <w:tab w:val="left" w:pos="677"/>
        </w:tabs>
      </w:pPr>
      <w:r w:rsidRPr="00137196">
        <w:t xml:space="preserve">Did the facility reassess the effectiveness of the interventions and review and revise the </w:t>
      </w:r>
      <w:r w:rsidR="00281D8F">
        <w:t xml:space="preserve">resident’s </w:t>
      </w:r>
      <w:r w:rsidRPr="00137196">
        <w:t xml:space="preserve">care </w:t>
      </w:r>
      <w:r w:rsidR="00955418">
        <w:t>plan</w:t>
      </w:r>
      <w:r w:rsidR="00955418" w:rsidRPr="00137196">
        <w:t xml:space="preserve"> (</w:t>
      </w:r>
      <w:r w:rsidRPr="00137196">
        <w:t>with input from the resident or resident representative, to the extent possible), if necessary, to meet the resident’s needs?</w:t>
      </w:r>
    </w:p>
    <w:p w14:paraId="4DF4AAA5" w14:textId="77777777" w:rsidR="000B33A8" w:rsidRPr="00137196" w:rsidRDefault="000B33A8" w:rsidP="000B33A8">
      <w:pPr>
        <w:keepNext/>
        <w:keepLines/>
        <w:tabs>
          <w:tab w:val="left" w:pos="677"/>
        </w:tabs>
        <w:spacing w:after="0" w:line="240" w:lineRule="auto"/>
        <w:ind w:left="360"/>
      </w:pPr>
      <w:r w:rsidRPr="00137196">
        <w:t>If No, cite F657</w:t>
      </w:r>
    </w:p>
    <w:p w14:paraId="3E434C91" w14:textId="77777777" w:rsidR="000B33A8" w:rsidRPr="0050120A" w:rsidRDefault="000B33A8" w:rsidP="000B33A8">
      <w:pPr>
        <w:keepNext/>
        <w:keepLines/>
        <w:tabs>
          <w:tab w:val="left" w:pos="677"/>
        </w:tabs>
        <w:spacing w:after="0" w:line="240" w:lineRule="auto"/>
        <w:ind w:left="360"/>
      </w:pPr>
      <w:r w:rsidRPr="00137196">
        <w:t>NA, the comprehensive assessment was not completed OR the care plan was not developed OR the care plan did not have to be revised</w:t>
      </w:r>
    </w:p>
    <w:p w14:paraId="36DD1B3C" w14:textId="77777777" w:rsidR="00822534" w:rsidRPr="0050120A" w:rsidRDefault="00822534" w:rsidP="000B33A8">
      <w:pPr>
        <w:keepNext/>
        <w:keepLines/>
        <w:tabs>
          <w:tab w:val="left" w:pos="677"/>
        </w:tabs>
        <w:spacing w:after="0" w:line="240" w:lineRule="auto"/>
        <w:ind w:left="360"/>
      </w:pPr>
    </w:p>
    <w:p w14:paraId="5B6AAE5A" w14:textId="78BB0456" w:rsidR="0000001C" w:rsidRPr="0050120A" w:rsidRDefault="00D52EF1" w:rsidP="00822534">
      <w:pPr>
        <w:spacing w:after="0" w:line="240" w:lineRule="auto"/>
      </w:pPr>
      <w:r>
        <w:rPr>
          <w:b/>
        </w:rPr>
        <w:t xml:space="preserve">Other Tags, </w:t>
      </w:r>
      <w:r w:rsidR="005375E1" w:rsidRPr="0050120A">
        <w:rPr>
          <w:b/>
        </w:rPr>
        <w:t xml:space="preserve">Care Areas </w:t>
      </w:r>
      <w:r>
        <w:rPr>
          <w:b/>
        </w:rPr>
        <w:t xml:space="preserve">(CA) </w:t>
      </w:r>
      <w:r w:rsidR="0032373C">
        <w:rPr>
          <w:b/>
        </w:rPr>
        <w:t>and</w:t>
      </w:r>
      <w:r>
        <w:rPr>
          <w:b/>
        </w:rPr>
        <w:t xml:space="preserve"> Tasks (Task) </w:t>
      </w:r>
      <w:r w:rsidR="005375E1" w:rsidRPr="0050120A">
        <w:rPr>
          <w:b/>
        </w:rPr>
        <w:t xml:space="preserve">to </w:t>
      </w:r>
      <w:r w:rsidR="0000001C" w:rsidRPr="0050120A">
        <w:rPr>
          <w:b/>
        </w:rPr>
        <w:t>C</w:t>
      </w:r>
      <w:r w:rsidR="005375E1" w:rsidRPr="0050120A">
        <w:rPr>
          <w:b/>
        </w:rPr>
        <w:t>onsider:</w:t>
      </w:r>
      <w:r w:rsidR="00E236CF">
        <w:t xml:space="preserve"> </w:t>
      </w:r>
      <w:r w:rsidR="0000001C" w:rsidRPr="0050120A">
        <w:t>Dignity</w:t>
      </w:r>
      <w:r>
        <w:t xml:space="preserve"> (CA)</w:t>
      </w:r>
      <w:r w:rsidR="0000001C" w:rsidRPr="0050120A">
        <w:t>,</w:t>
      </w:r>
      <w:r>
        <w:t xml:space="preserve"> Right to be Informed Make Treatment D</w:t>
      </w:r>
      <w:r w:rsidR="00176BA7" w:rsidRPr="0050120A">
        <w:t xml:space="preserve">ecisions </w:t>
      </w:r>
      <w:r w:rsidR="0000001C" w:rsidRPr="0050120A">
        <w:t>F552,</w:t>
      </w:r>
      <w:r w:rsidR="00176BA7" w:rsidRPr="0050120A">
        <w:t xml:space="preserve"> </w:t>
      </w:r>
      <w:r w:rsidR="00FA1370" w:rsidRPr="0050120A">
        <w:t xml:space="preserve">Notification of </w:t>
      </w:r>
      <w:r>
        <w:t>C</w:t>
      </w:r>
      <w:r w:rsidR="00FA1370" w:rsidRPr="0050120A">
        <w:t xml:space="preserve">hange </w:t>
      </w:r>
      <w:r w:rsidR="0000001C" w:rsidRPr="0050120A">
        <w:t>F580,</w:t>
      </w:r>
      <w:r w:rsidR="005375E1" w:rsidRPr="0050120A">
        <w:t xml:space="preserve"> </w:t>
      </w:r>
      <w:r w:rsidR="0000001C" w:rsidRPr="0050120A">
        <w:t>Accom</w:t>
      </w:r>
      <w:r w:rsidR="00AB42C2">
        <w:t>modations of Needs or</w:t>
      </w:r>
      <w:r>
        <w:t xml:space="preserve"> Resident Call System</w:t>
      </w:r>
      <w:r w:rsidR="0032373C">
        <w:t xml:space="preserve"> (Environment </w:t>
      </w:r>
      <w:r>
        <w:t>Task)</w:t>
      </w:r>
      <w:r w:rsidR="0000001C" w:rsidRPr="0050120A">
        <w:t>,</w:t>
      </w:r>
      <w:r w:rsidR="00D92B1B" w:rsidRPr="0050120A">
        <w:t xml:space="preserve"> </w:t>
      </w:r>
      <w:r w:rsidR="0000001C" w:rsidRPr="0050120A">
        <w:t>Choices</w:t>
      </w:r>
      <w:r>
        <w:t xml:space="preserve"> (CA)</w:t>
      </w:r>
      <w:r w:rsidR="0000001C" w:rsidRPr="0050120A">
        <w:t xml:space="preserve">, </w:t>
      </w:r>
      <w:r>
        <w:t>Right to R</w:t>
      </w:r>
      <w:r w:rsidR="002954BC" w:rsidRPr="0050120A">
        <w:t xml:space="preserve">efuse </w:t>
      </w:r>
      <w:r w:rsidR="00176BA7" w:rsidRPr="0050120A">
        <w:t>F578</w:t>
      </w:r>
      <w:r w:rsidR="0000001C" w:rsidRPr="0050120A">
        <w:t>,</w:t>
      </w:r>
      <w:r w:rsidR="002954BC" w:rsidRPr="0050120A">
        <w:t xml:space="preserve"> P</w:t>
      </w:r>
      <w:r w:rsidR="005375E1" w:rsidRPr="0050120A">
        <w:t xml:space="preserve">ressure </w:t>
      </w:r>
      <w:r w:rsidR="0000001C" w:rsidRPr="0050120A">
        <w:t>Ulcer</w:t>
      </w:r>
      <w:r>
        <w:t xml:space="preserve"> (CA)</w:t>
      </w:r>
      <w:r w:rsidR="0000001C" w:rsidRPr="0050120A">
        <w:t>,</w:t>
      </w:r>
      <w:r w:rsidR="002954BC" w:rsidRPr="0050120A">
        <w:t xml:space="preserve"> N</w:t>
      </w:r>
      <w:r w:rsidR="0000001C" w:rsidRPr="0050120A">
        <w:t>utrition</w:t>
      </w:r>
      <w:r>
        <w:t xml:space="preserve"> (CA)</w:t>
      </w:r>
      <w:r w:rsidR="0000001C" w:rsidRPr="0050120A">
        <w:t>, Hydration</w:t>
      </w:r>
      <w:r>
        <w:t xml:space="preserve"> (CA)</w:t>
      </w:r>
      <w:r w:rsidR="0000001C" w:rsidRPr="0050120A">
        <w:t>,</w:t>
      </w:r>
      <w:r w:rsidR="002954BC" w:rsidRPr="0050120A">
        <w:t xml:space="preserve"> </w:t>
      </w:r>
      <w:r w:rsidR="0000001C" w:rsidRPr="0050120A">
        <w:t xml:space="preserve">Sufficient </w:t>
      </w:r>
      <w:r>
        <w:t xml:space="preserve">and Competent </w:t>
      </w:r>
      <w:r w:rsidR="0000001C" w:rsidRPr="0050120A">
        <w:t>Staffing</w:t>
      </w:r>
      <w:r>
        <w:t xml:space="preserve"> (Task)</w:t>
      </w:r>
      <w:r w:rsidR="0000001C" w:rsidRPr="0050120A">
        <w:t>,</w:t>
      </w:r>
      <w:r w:rsidR="002954BC" w:rsidRPr="0050120A">
        <w:t xml:space="preserve"> </w:t>
      </w:r>
      <w:r w:rsidR="0000001C" w:rsidRPr="0050120A">
        <w:t>Medical D</w:t>
      </w:r>
      <w:r w:rsidR="00766BE3" w:rsidRPr="0050120A">
        <w:t xml:space="preserve">irector </w:t>
      </w:r>
      <w:r w:rsidR="0000001C" w:rsidRPr="0050120A">
        <w:t>F841,</w:t>
      </w:r>
      <w:r w:rsidR="00766BE3" w:rsidRPr="0050120A">
        <w:t xml:space="preserve"> </w:t>
      </w:r>
      <w:r w:rsidR="0000001C" w:rsidRPr="00E835FE">
        <w:t>QA</w:t>
      </w:r>
      <w:r w:rsidR="005375E1" w:rsidRPr="00E835FE">
        <w:t>A</w:t>
      </w:r>
      <w:r w:rsidR="0000001C" w:rsidRPr="00E835FE">
        <w:t>/QAPI</w:t>
      </w:r>
      <w:r>
        <w:t xml:space="preserve"> (Task)</w:t>
      </w:r>
      <w:r w:rsidR="005375E1" w:rsidRPr="00E835FE">
        <w:t>.</w:t>
      </w:r>
    </w:p>
    <w:p w14:paraId="26AF9F91" w14:textId="77777777" w:rsidR="00236334" w:rsidRPr="0050120A" w:rsidRDefault="00236334" w:rsidP="0000001C">
      <w:pPr>
        <w:tabs>
          <w:tab w:val="left" w:pos="3495"/>
        </w:tabs>
      </w:pPr>
    </w:p>
    <w:sectPr w:rsidR="00236334" w:rsidRPr="0050120A" w:rsidSect="00DF27A2">
      <w:headerReference w:type="default" r:id="rId11"/>
      <w:footerReference w:type="default" r:id="rId12"/>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7B9FC" w14:textId="77777777" w:rsidR="0069229F" w:rsidRDefault="0069229F" w:rsidP="00AE1A68">
      <w:pPr>
        <w:spacing w:after="0" w:line="240" w:lineRule="auto"/>
      </w:pPr>
      <w:r>
        <w:separator/>
      </w:r>
    </w:p>
  </w:endnote>
  <w:endnote w:type="continuationSeparator" w:id="0">
    <w:p w14:paraId="4495EFA0" w14:textId="77777777" w:rsidR="0069229F" w:rsidRDefault="0069229F" w:rsidP="00AE1A68">
      <w:pPr>
        <w:spacing w:after="0" w:line="240" w:lineRule="auto"/>
      </w:pPr>
      <w:r>
        <w:continuationSeparator/>
      </w:r>
    </w:p>
  </w:endnote>
  <w:endnote w:type="continuationNotice" w:id="1">
    <w:p w14:paraId="498C14DC" w14:textId="77777777" w:rsidR="0069229F" w:rsidRDefault="00692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0AB7" w14:textId="42FBDDB3" w:rsidR="00963480" w:rsidRPr="004017DF" w:rsidRDefault="00963480" w:rsidP="00DF27A2">
    <w:pPr>
      <w:pStyle w:val="Footer"/>
      <w:tabs>
        <w:tab w:val="clear" w:pos="4680"/>
        <w:tab w:val="clear" w:pos="9360"/>
        <w:tab w:val="right" w:pos="14220"/>
      </w:tabs>
    </w:pPr>
    <w:r>
      <w:rPr>
        <w:sz w:val="16"/>
        <w:szCs w:val="16"/>
      </w:rPr>
      <w:t>Form CMS 20125</w:t>
    </w:r>
    <w:r w:rsidRPr="005B035D">
      <w:rPr>
        <w:sz w:val="16"/>
        <w:szCs w:val="16"/>
      </w:rPr>
      <w:t xml:space="preserve"> (</w:t>
    </w:r>
    <w:r w:rsidR="00737220">
      <w:rPr>
        <w:sz w:val="16"/>
        <w:szCs w:val="16"/>
      </w:rPr>
      <w:t>11</w:t>
    </w:r>
    <w:r w:rsidRPr="005B035D">
      <w:rPr>
        <w:sz w:val="16"/>
        <w:szCs w:val="16"/>
      </w:rPr>
      <w:t>/201</w:t>
    </w:r>
    <w:r>
      <w:rPr>
        <w:sz w:val="16"/>
        <w:szCs w:val="16"/>
      </w:rPr>
      <w:t>7</w:t>
    </w:r>
    <w:r w:rsidRPr="005B035D">
      <w:rPr>
        <w:sz w:val="16"/>
        <w:szCs w:val="16"/>
      </w:rPr>
      <w:t>)</w:t>
    </w:r>
    <w:r>
      <w:tab/>
    </w:r>
    <w:r w:rsidRPr="00F52799">
      <w:rPr>
        <w:sz w:val="18"/>
        <w:szCs w:val="18"/>
      </w:rPr>
      <w:fldChar w:fldCharType="begin"/>
    </w:r>
    <w:r w:rsidRPr="00F52799">
      <w:rPr>
        <w:sz w:val="18"/>
        <w:szCs w:val="18"/>
      </w:rPr>
      <w:instrText xml:space="preserve"> PAGE   \* MERGEFORMAT </w:instrText>
    </w:r>
    <w:r w:rsidRPr="00F52799">
      <w:rPr>
        <w:sz w:val="18"/>
        <w:szCs w:val="18"/>
      </w:rPr>
      <w:fldChar w:fldCharType="separate"/>
    </w:r>
    <w:r w:rsidR="00737220">
      <w:rPr>
        <w:noProof/>
        <w:sz w:val="18"/>
        <w:szCs w:val="18"/>
      </w:rPr>
      <w:t>5</w:t>
    </w:r>
    <w:r w:rsidRPr="00F52799">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424C3" w14:textId="77777777" w:rsidR="0069229F" w:rsidRDefault="0069229F" w:rsidP="00AE1A68">
      <w:pPr>
        <w:spacing w:after="0" w:line="240" w:lineRule="auto"/>
      </w:pPr>
      <w:r>
        <w:separator/>
      </w:r>
    </w:p>
  </w:footnote>
  <w:footnote w:type="continuationSeparator" w:id="0">
    <w:p w14:paraId="76DB473E" w14:textId="77777777" w:rsidR="0069229F" w:rsidRDefault="0069229F" w:rsidP="00AE1A68">
      <w:pPr>
        <w:spacing w:after="0" w:line="240" w:lineRule="auto"/>
      </w:pPr>
      <w:r>
        <w:continuationSeparator/>
      </w:r>
    </w:p>
  </w:footnote>
  <w:footnote w:type="continuationNotice" w:id="1">
    <w:p w14:paraId="6F073B6C" w14:textId="77777777" w:rsidR="0069229F" w:rsidRDefault="006922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55DA3ED203EE4122A4F4B4669D4CFDFB"/>
      </w:placeholder>
      <w:dataBinding w:prefixMappings="xmlns:ns0='http://schemas.openxmlformats.org/package/2006/metadata/core-properties' xmlns:ns1='http://purl.org/dc/elements/1.1/'" w:xpath="/ns0:coreProperties[1]/ns1:title[1]" w:storeItemID="{6C3C8BC8-F283-45AE-878A-BAB7291924A1}"/>
      <w:text/>
    </w:sdtPr>
    <w:sdtEndPr/>
    <w:sdtContent>
      <w:p w14:paraId="55C0ADA7" w14:textId="77777777" w:rsidR="00963480" w:rsidRDefault="00963480" w:rsidP="00771AA0">
        <w:pPr>
          <w:pStyle w:val="Header"/>
          <w:pBdr>
            <w:bottom w:val="thickThinSmallGap" w:sz="24" w:space="1" w:color="622423" w:themeColor="accent2" w:themeShade="7F"/>
          </w:pBdr>
          <w:jc w:val="center"/>
        </w:pPr>
        <w:r>
          <w:rPr>
            <w:rFonts w:asciiTheme="majorHAnsi" w:eastAsiaTheme="majorEastAsia" w:hAnsiTheme="majorHAnsi" w:cstheme="majorBidi"/>
            <w:sz w:val="32"/>
            <w:szCs w:val="32"/>
          </w:rPr>
          <w:t>Bladder or Bowel Incontinence Critical Element Pathway</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A19"/>
    <w:multiLevelType w:val="hybridMultilevel"/>
    <w:tmpl w:val="FB3CB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556"/>
    <w:multiLevelType w:val="hybridMultilevel"/>
    <w:tmpl w:val="B18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F90"/>
    <w:multiLevelType w:val="hybridMultilevel"/>
    <w:tmpl w:val="4F0AA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B57B4"/>
    <w:multiLevelType w:val="hybridMultilevel"/>
    <w:tmpl w:val="DA7084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5C1038"/>
    <w:multiLevelType w:val="hybridMultilevel"/>
    <w:tmpl w:val="D8141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5821AF"/>
    <w:multiLevelType w:val="hybridMultilevel"/>
    <w:tmpl w:val="43F695AE"/>
    <w:lvl w:ilvl="0" w:tplc="2DC403A2">
      <w:start w:val="1"/>
      <w:numFmt w:val="decimal"/>
      <w:lvlText w:val="%1)"/>
      <w:lvlJc w:val="left"/>
      <w:pPr>
        <w:ind w:left="360" w:hanging="360"/>
      </w:pPr>
      <w:rPr>
        <w:rFonts w:ascii="Times New Roman" w:hAnsi="Times New Roman" w:cs="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796BF0"/>
    <w:multiLevelType w:val="hybridMultilevel"/>
    <w:tmpl w:val="49801B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0D79BA"/>
    <w:multiLevelType w:val="hybridMultilevel"/>
    <w:tmpl w:val="EF9CE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B69A8"/>
    <w:multiLevelType w:val="hybridMultilevel"/>
    <w:tmpl w:val="524C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C1724"/>
    <w:multiLevelType w:val="hybridMultilevel"/>
    <w:tmpl w:val="34D653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B250DD"/>
    <w:multiLevelType w:val="hybridMultilevel"/>
    <w:tmpl w:val="C39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317CB"/>
    <w:multiLevelType w:val="hybridMultilevel"/>
    <w:tmpl w:val="DAC4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E33D0"/>
    <w:multiLevelType w:val="hybridMultilevel"/>
    <w:tmpl w:val="280A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A182D"/>
    <w:multiLevelType w:val="hybridMultilevel"/>
    <w:tmpl w:val="7B4A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60635"/>
    <w:multiLevelType w:val="hybridMultilevel"/>
    <w:tmpl w:val="E4669A72"/>
    <w:lvl w:ilvl="0" w:tplc="04090011">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4ABF32EE"/>
    <w:multiLevelType w:val="hybridMultilevel"/>
    <w:tmpl w:val="4560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51A94"/>
    <w:multiLevelType w:val="hybridMultilevel"/>
    <w:tmpl w:val="EE549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B1228"/>
    <w:multiLevelType w:val="hybridMultilevel"/>
    <w:tmpl w:val="112C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072D0"/>
    <w:multiLevelType w:val="hybridMultilevel"/>
    <w:tmpl w:val="BB264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24A53"/>
    <w:multiLevelType w:val="hybridMultilevel"/>
    <w:tmpl w:val="3FE24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41CA9"/>
    <w:multiLevelType w:val="hybridMultilevel"/>
    <w:tmpl w:val="9044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E227C"/>
    <w:multiLevelType w:val="hybridMultilevel"/>
    <w:tmpl w:val="37B8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D7E20"/>
    <w:multiLevelType w:val="hybridMultilevel"/>
    <w:tmpl w:val="F80EF9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55E67"/>
    <w:multiLevelType w:val="hybridMultilevel"/>
    <w:tmpl w:val="DFE60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1B34D1"/>
    <w:multiLevelType w:val="hybridMultilevel"/>
    <w:tmpl w:val="71A087C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922789"/>
    <w:multiLevelType w:val="hybridMultilevel"/>
    <w:tmpl w:val="BA1E91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71FE1"/>
    <w:multiLevelType w:val="hybridMultilevel"/>
    <w:tmpl w:val="3C48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A25B3"/>
    <w:multiLevelType w:val="hybridMultilevel"/>
    <w:tmpl w:val="F564C474"/>
    <w:lvl w:ilvl="0" w:tplc="DC2C30A8">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2D6F56"/>
    <w:multiLevelType w:val="hybridMultilevel"/>
    <w:tmpl w:val="1FBA8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B5300"/>
    <w:multiLevelType w:val="hybridMultilevel"/>
    <w:tmpl w:val="5002D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E730D"/>
    <w:multiLevelType w:val="hybridMultilevel"/>
    <w:tmpl w:val="3022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1"/>
  </w:num>
  <w:num w:numId="3">
    <w:abstractNumId w:val="16"/>
  </w:num>
  <w:num w:numId="4">
    <w:abstractNumId w:val="3"/>
  </w:num>
  <w:num w:numId="5">
    <w:abstractNumId w:val="12"/>
  </w:num>
  <w:num w:numId="6">
    <w:abstractNumId w:val="28"/>
  </w:num>
  <w:num w:numId="7">
    <w:abstractNumId w:val="30"/>
  </w:num>
  <w:num w:numId="8">
    <w:abstractNumId w:val="9"/>
  </w:num>
  <w:num w:numId="9">
    <w:abstractNumId w:val="17"/>
  </w:num>
  <w:num w:numId="10">
    <w:abstractNumId w:val="21"/>
  </w:num>
  <w:num w:numId="11">
    <w:abstractNumId w:val="22"/>
  </w:num>
  <w:num w:numId="12">
    <w:abstractNumId w:val="8"/>
  </w:num>
  <w:num w:numId="13">
    <w:abstractNumId w:val="26"/>
  </w:num>
  <w:num w:numId="14">
    <w:abstractNumId w:val="29"/>
  </w:num>
  <w:num w:numId="15">
    <w:abstractNumId w:val="1"/>
  </w:num>
  <w:num w:numId="16">
    <w:abstractNumId w:val="15"/>
  </w:num>
  <w:num w:numId="17">
    <w:abstractNumId w:val="7"/>
  </w:num>
  <w:num w:numId="18">
    <w:abstractNumId w:val="10"/>
  </w:num>
  <w:num w:numId="19">
    <w:abstractNumId w:val="18"/>
  </w:num>
  <w:num w:numId="20">
    <w:abstractNumId w:val="14"/>
  </w:num>
  <w:num w:numId="21">
    <w:abstractNumId w:val="25"/>
  </w:num>
  <w:num w:numId="22">
    <w:abstractNumId w:val="20"/>
  </w:num>
  <w:num w:numId="23">
    <w:abstractNumId w:val="19"/>
  </w:num>
  <w:num w:numId="24">
    <w:abstractNumId w:val="13"/>
  </w:num>
  <w:num w:numId="25">
    <w:abstractNumId w:val="4"/>
  </w:num>
  <w:num w:numId="26">
    <w:abstractNumId w:val="23"/>
  </w:num>
  <w:num w:numId="27">
    <w:abstractNumId w:val="24"/>
  </w:num>
  <w:num w:numId="28">
    <w:abstractNumId w:val="2"/>
  </w:num>
  <w:num w:numId="29">
    <w:abstractNumId w:val="5"/>
  </w:num>
  <w:num w:numId="30">
    <w:abstractNumId w:val="6"/>
  </w:num>
  <w:num w:numId="3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E5"/>
    <w:rsid w:val="0000001C"/>
    <w:rsid w:val="0000265F"/>
    <w:rsid w:val="000037A3"/>
    <w:rsid w:val="000064E3"/>
    <w:rsid w:val="00007D71"/>
    <w:rsid w:val="00024DDB"/>
    <w:rsid w:val="00033FC4"/>
    <w:rsid w:val="00041708"/>
    <w:rsid w:val="00042A05"/>
    <w:rsid w:val="00053C58"/>
    <w:rsid w:val="0005711F"/>
    <w:rsid w:val="00064519"/>
    <w:rsid w:val="00077926"/>
    <w:rsid w:val="0008097E"/>
    <w:rsid w:val="00080A6F"/>
    <w:rsid w:val="0008555D"/>
    <w:rsid w:val="00086242"/>
    <w:rsid w:val="00086418"/>
    <w:rsid w:val="000870FD"/>
    <w:rsid w:val="00093589"/>
    <w:rsid w:val="0009451A"/>
    <w:rsid w:val="000969BA"/>
    <w:rsid w:val="00096D98"/>
    <w:rsid w:val="000A7095"/>
    <w:rsid w:val="000B2D50"/>
    <w:rsid w:val="000B33A8"/>
    <w:rsid w:val="000C250E"/>
    <w:rsid w:val="000C26ED"/>
    <w:rsid w:val="000C3595"/>
    <w:rsid w:val="000C537D"/>
    <w:rsid w:val="000D1B5C"/>
    <w:rsid w:val="000D3CD7"/>
    <w:rsid w:val="000D48E8"/>
    <w:rsid w:val="000D7089"/>
    <w:rsid w:val="000D780D"/>
    <w:rsid w:val="000E1763"/>
    <w:rsid w:val="000E4F3F"/>
    <w:rsid w:val="000F36C0"/>
    <w:rsid w:val="000F6BCB"/>
    <w:rsid w:val="000F76AC"/>
    <w:rsid w:val="00116754"/>
    <w:rsid w:val="0012145B"/>
    <w:rsid w:val="0013609B"/>
    <w:rsid w:val="00137196"/>
    <w:rsid w:val="001520F6"/>
    <w:rsid w:val="0015295A"/>
    <w:rsid w:val="001608F9"/>
    <w:rsid w:val="00173E76"/>
    <w:rsid w:val="00175B68"/>
    <w:rsid w:val="00176BA7"/>
    <w:rsid w:val="00176CFE"/>
    <w:rsid w:val="00183681"/>
    <w:rsid w:val="00186C78"/>
    <w:rsid w:val="00187EBB"/>
    <w:rsid w:val="00190262"/>
    <w:rsid w:val="00192F61"/>
    <w:rsid w:val="00193740"/>
    <w:rsid w:val="001A2D7D"/>
    <w:rsid w:val="001A4C10"/>
    <w:rsid w:val="001A5678"/>
    <w:rsid w:val="001B00CD"/>
    <w:rsid w:val="001C13EA"/>
    <w:rsid w:val="001D00C5"/>
    <w:rsid w:val="001D0D4A"/>
    <w:rsid w:val="001D1670"/>
    <w:rsid w:val="001D35A5"/>
    <w:rsid w:val="001D416E"/>
    <w:rsid w:val="001D6CC3"/>
    <w:rsid w:val="001E367B"/>
    <w:rsid w:val="001F2C02"/>
    <w:rsid w:val="0020002C"/>
    <w:rsid w:val="00204EE9"/>
    <w:rsid w:val="00205937"/>
    <w:rsid w:val="00206E04"/>
    <w:rsid w:val="00210C73"/>
    <w:rsid w:val="002176C4"/>
    <w:rsid w:val="00225711"/>
    <w:rsid w:val="0023478B"/>
    <w:rsid w:val="00236334"/>
    <w:rsid w:val="00236E4C"/>
    <w:rsid w:val="002435D9"/>
    <w:rsid w:val="00247AF7"/>
    <w:rsid w:val="0025407A"/>
    <w:rsid w:val="00260EEF"/>
    <w:rsid w:val="00262CA8"/>
    <w:rsid w:val="00266ACC"/>
    <w:rsid w:val="00277B2E"/>
    <w:rsid w:val="00277B4B"/>
    <w:rsid w:val="00281D8F"/>
    <w:rsid w:val="00282C46"/>
    <w:rsid w:val="00284942"/>
    <w:rsid w:val="00287243"/>
    <w:rsid w:val="00293EDA"/>
    <w:rsid w:val="002946CD"/>
    <w:rsid w:val="002946F9"/>
    <w:rsid w:val="002954BC"/>
    <w:rsid w:val="002A04E8"/>
    <w:rsid w:val="002A2772"/>
    <w:rsid w:val="002A3B46"/>
    <w:rsid w:val="002A5C8F"/>
    <w:rsid w:val="002A5D55"/>
    <w:rsid w:val="002A6201"/>
    <w:rsid w:val="002B7F95"/>
    <w:rsid w:val="002C30A8"/>
    <w:rsid w:val="002D5273"/>
    <w:rsid w:val="002D659F"/>
    <w:rsid w:val="002D6BAA"/>
    <w:rsid w:val="002E0793"/>
    <w:rsid w:val="002E5E14"/>
    <w:rsid w:val="002F1C92"/>
    <w:rsid w:val="00300D49"/>
    <w:rsid w:val="00304623"/>
    <w:rsid w:val="0031370D"/>
    <w:rsid w:val="003139C9"/>
    <w:rsid w:val="003141B6"/>
    <w:rsid w:val="00314F9D"/>
    <w:rsid w:val="00317DAE"/>
    <w:rsid w:val="0032373C"/>
    <w:rsid w:val="00333527"/>
    <w:rsid w:val="00333CF3"/>
    <w:rsid w:val="00333EAD"/>
    <w:rsid w:val="00337F1B"/>
    <w:rsid w:val="00351558"/>
    <w:rsid w:val="00352472"/>
    <w:rsid w:val="00356382"/>
    <w:rsid w:val="00356787"/>
    <w:rsid w:val="00356A2B"/>
    <w:rsid w:val="00357606"/>
    <w:rsid w:val="0036469E"/>
    <w:rsid w:val="003660EC"/>
    <w:rsid w:val="00366352"/>
    <w:rsid w:val="0037261B"/>
    <w:rsid w:val="0038088E"/>
    <w:rsid w:val="0038275F"/>
    <w:rsid w:val="00393C6B"/>
    <w:rsid w:val="003A04BD"/>
    <w:rsid w:val="003A7BB3"/>
    <w:rsid w:val="003A7C89"/>
    <w:rsid w:val="003B23DC"/>
    <w:rsid w:val="003C0C93"/>
    <w:rsid w:val="003C491D"/>
    <w:rsid w:val="003C4D89"/>
    <w:rsid w:val="003C62DD"/>
    <w:rsid w:val="003E1E8B"/>
    <w:rsid w:val="003F0D19"/>
    <w:rsid w:val="003F60D5"/>
    <w:rsid w:val="004017DF"/>
    <w:rsid w:val="00403273"/>
    <w:rsid w:val="004248BF"/>
    <w:rsid w:val="00437638"/>
    <w:rsid w:val="00452195"/>
    <w:rsid w:val="004526F9"/>
    <w:rsid w:val="00453F52"/>
    <w:rsid w:val="0045504E"/>
    <w:rsid w:val="00457D2F"/>
    <w:rsid w:val="00460EF4"/>
    <w:rsid w:val="00466B4D"/>
    <w:rsid w:val="00475B43"/>
    <w:rsid w:val="00476A12"/>
    <w:rsid w:val="004859AA"/>
    <w:rsid w:val="004905B7"/>
    <w:rsid w:val="00491F76"/>
    <w:rsid w:val="004926BA"/>
    <w:rsid w:val="004932CD"/>
    <w:rsid w:val="004A3C8E"/>
    <w:rsid w:val="004C25D9"/>
    <w:rsid w:val="004C2A21"/>
    <w:rsid w:val="004D032F"/>
    <w:rsid w:val="004D120F"/>
    <w:rsid w:val="004D3FC9"/>
    <w:rsid w:val="004E1C29"/>
    <w:rsid w:val="004E2089"/>
    <w:rsid w:val="004F193E"/>
    <w:rsid w:val="005007A6"/>
    <w:rsid w:val="0050120A"/>
    <w:rsid w:val="005035F4"/>
    <w:rsid w:val="005055E9"/>
    <w:rsid w:val="00510E1D"/>
    <w:rsid w:val="00515ACB"/>
    <w:rsid w:val="00527EEC"/>
    <w:rsid w:val="005368AE"/>
    <w:rsid w:val="005375E1"/>
    <w:rsid w:val="005377AB"/>
    <w:rsid w:val="005408F6"/>
    <w:rsid w:val="00545B46"/>
    <w:rsid w:val="005603B0"/>
    <w:rsid w:val="0056324F"/>
    <w:rsid w:val="0056622C"/>
    <w:rsid w:val="0057402B"/>
    <w:rsid w:val="00580147"/>
    <w:rsid w:val="005828EC"/>
    <w:rsid w:val="0058359D"/>
    <w:rsid w:val="00596591"/>
    <w:rsid w:val="0059783C"/>
    <w:rsid w:val="005A2011"/>
    <w:rsid w:val="005A2E83"/>
    <w:rsid w:val="005A4205"/>
    <w:rsid w:val="005A55E7"/>
    <w:rsid w:val="005B035D"/>
    <w:rsid w:val="005B0A2A"/>
    <w:rsid w:val="005B3A96"/>
    <w:rsid w:val="005B5C7F"/>
    <w:rsid w:val="005B6AEF"/>
    <w:rsid w:val="005C01FC"/>
    <w:rsid w:val="005C54FD"/>
    <w:rsid w:val="005D4793"/>
    <w:rsid w:val="005D4A97"/>
    <w:rsid w:val="005D5852"/>
    <w:rsid w:val="005E32FA"/>
    <w:rsid w:val="005E728B"/>
    <w:rsid w:val="005F0B5D"/>
    <w:rsid w:val="005F36B0"/>
    <w:rsid w:val="005F4482"/>
    <w:rsid w:val="005F5813"/>
    <w:rsid w:val="005F6163"/>
    <w:rsid w:val="005F797B"/>
    <w:rsid w:val="00606DDF"/>
    <w:rsid w:val="00610415"/>
    <w:rsid w:val="00613B92"/>
    <w:rsid w:val="00615E56"/>
    <w:rsid w:val="0062582C"/>
    <w:rsid w:val="006263A7"/>
    <w:rsid w:val="006551E5"/>
    <w:rsid w:val="00664164"/>
    <w:rsid w:val="00665D68"/>
    <w:rsid w:val="006668EE"/>
    <w:rsid w:val="006763BD"/>
    <w:rsid w:val="00676B9D"/>
    <w:rsid w:val="00677539"/>
    <w:rsid w:val="00687BD3"/>
    <w:rsid w:val="0069020C"/>
    <w:rsid w:val="006905AE"/>
    <w:rsid w:val="0069229F"/>
    <w:rsid w:val="00695CD7"/>
    <w:rsid w:val="00697013"/>
    <w:rsid w:val="006A17B6"/>
    <w:rsid w:val="006A2222"/>
    <w:rsid w:val="006A24D2"/>
    <w:rsid w:val="006A29F2"/>
    <w:rsid w:val="006A505C"/>
    <w:rsid w:val="006B265A"/>
    <w:rsid w:val="006C1904"/>
    <w:rsid w:val="006C365B"/>
    <w:rsid w:val="006C7773"/>
    <w:rsid w:val="006D17C6"/>
    <w:rsid w:val="006E15DC"/>
    <w:rsid w:val="006E5BA5"/>
    <w:rsid w:val="00702CF9"/>
    <w:rsid w:val="007340E7"/>
    <w:rsid w:val="007343C4"/>
    <w:rsid w:val="00737220"/>
    <w:rsid w:val="00740D6A"/>
    <w:rsid w:val="00742DA1"/>
    <w:rsid w:val="007525B7"/>
    <w:rsid w:val="00753E60"/>
    <w:rsid w:val="00760B35"/>
    <w:rsid w:val="0076183A"/>
    <w:rsid w:val="00766BE3"/>
    <w:rsid w:val="00771AA0"/>
    <w:rsid w:val="0078207A"/>
    <w:rsid w:val="00782396"/>
    <w:rsid w:val="00782C05"/>
    <w:rsid w:val="007843F7"/>
    <w:rsid w:val="007865DA"/>
    <w:rsid w:val="00787ABA"/>
    <w:rsid w:val="007968D0"/>
    <w:rsid w:val="007A3021"/>
    <w:rsid w:val="007B0ADD"/>
    <w:rsid w:val="007B1967"/>
    <w:rsid w:val="007B3294"/>
    <w:rsid w:val="007B334E"/>
    <w:rsid w:val="007B6BBC"/>
    <w:rsid w:val="007C15AD"/>
    <w:rsid w:val="007C2E86"/>
    <w:rsid w:val="007C2EE9"/>
    <w:rsid w:val="007C4200"/>
    <w:rsid w:val="007D2DCD"/>
    <w:rsid w:val="007E5778"/>
    <w:rsid w:val="007F0DAA"/>
    <w:rsid w:val="007F3C58"/>
    <w:rsid w:val="008026D0"/>
    <w:rsid w:val="00805BD1"/>
    <w:rsid w:val="008102D2"/>
    <w:rsid w:val="00811211"/>
    <w:rsid w:val="00813650"/>
    <w:rsid w:val="00822534"/>
    <w:rsid w:val="00826BD8"/>
    <w:rsid w:val="00836C8B"/>
    <w:rsid w:val="00842700"/>
    <w:rsid w:val="0085121E"/>
    <w:rsid w:val="0085239C"/>
    <w:rsid w:val="008536E1"/>
    <w:rsid w:val="008567AC"/>
    <w:rsid w:val="00856BC4"/>
    <w:rsid w:val="008626DA"/>
    <w:rsid w:val="00870B4F"/>
    <w:rsid w:val="0087260F"/>
    <w:rsid w:val="00880787"/>
    <w:rsid w:val="0088614E"/>
    <w:rsid w:val="008876C2"/>
    <w:rsid w:val="00896B72"/>
    <w:rsid w:val="00896D8B"/>
    <w:rsid w:val="008A3C69"/>
    <w:rsid w:val="008B54F8"/>
    <w:rsid w:val="008C1543"/>
    <w:rsid w:val="008C2655"/>
    <w:rsid w:val="008C383C"/>
    <w:rsid w:val="008C5690"/>
    <w:rsid w:val="008D38D5"/>
    <w:rsid w:val="008E1B2C"/>
    <w:rsid w:val="008F2163"/>
    <w:rsid w:val="00902C81"/>
    <w:rsid w:val="009052B1"/>
    <w:rsid w:val="00907459"/>
    <w:rsid w:val="00907CCC"/>
    <w:rsid w:val="00911F79"/>
    <w:rsid w:val="00930471"/>
    <w:rsid w:val="00932F68"/>
    <w:rsid w:val="00933B19"/>
    <w:rsid w:val="00940166"/>
    <w:rsid w:val="009551B5"/>
    <w:rsid w:val="00955418"/>
    <w:rsid w:val="00955F80"/>
    <w:rsid w:val="0096001F"/>
    <w:rsid w:val="009624A8"/>
    <w:rsid w:val="00963480"/>
    <w:rsid w:val="00966A58"/>
    <w:rsid w:val="00970A9C"/>
    <w:rsid w:val="00985E88"/>
    <w:rsid w:val="009A31B5"/>
    <w:rsid w:val="009B075E"/>
    <w:rsid w:val="009B16A7"/>
    <w:rsid w:val="009B3089"/>
    <w:rsid w:val="009B447B"/>
    <w:rsid w:val="009C03BC"/>
    <w:rsid w:val="009C71B3"/>
    <w:rsid w:val="009D15A3"/>
    <w:rsid w:val="009D4949"/>
    <w:rsid w:val="009D6932"/>
    <w:rsid w:val="009E2BB6"/>
    <w:rsid w:val="009E71CD"/>
    <w:rsid w:val="009F2A13"/>
    <w:rsid w:val="009F2F8D"/>
    <w:rsid w:val="00A00F3F"/>
    <w:rsid w:val="00A0294E"/>
    <w:rsid w:val="00A1083E"/>
    <w:rsid w:val="00A17F5E"/>
    <w:rsid w:val="00A24CDA"/>
    <w:rsid w:val="00A2772F"/>
    <w:rsid w:val="00A3155B"/>
    <w:rsid w:val="00A3227D"/>
    <w:rsid w:val="00A41988"/>
    <w:rsid w:val="00A44D40"/>
    <w:rsid w:val="00A4772B"/>
    <w:rsid w:val="00A64946"/>
    <w:rsid w:val="00A66F03"/>
    <w:rsid w:val="00A67031"/>
    <w:rsid w:val="00A72CF1"/>
    <w:rsid w:val="00A73F1D"/>
    <w:rsid w:val="00A77483"/>
    <w:rsid w:val="00A81EDD"/>
    <w:rsid w:val="00A82E82"/>
    <w:rsid w:val="00A83A9B"/>
    <w:rsid w:val="00A83B77"/>
    <w:rsid w:val="00A84105"/>
    <w:rsid w:val="00A87812"/>
    <w:rsid w:val="00A87E85"/>
    <w:rsid w:val="00A9022A"/>
    <w:rsid w:val="00A907CF"/>
    <w:rsid w:val="00A90DF6"/>
    <w:rsid w:val="00A96A3E"/>
    <w:rsid w:val="00A97191"/>
    <w:rsid w:val="00A97919"/>
    <w:rsid w:val="00AA1D9C"/>
    <w:rsid w:val="00AA2552"/>
    <w:rsid w:val="00AA2C03"/>
    <w:rsid w:val="00AA52BF"/>
    <w:rsid w:val="00AA59C3"/>
    <w:rsid w:val="00AA69BA"/>
    <w:rsid w:val="00AA72F9"/>
    <w:rsid w:val="00AB2480"/>
    <w:rsid w:val="00AB37C0"/>
    <w:rsid w:val="00AB42C2"/>
    <w:rsid w:val="00AC3E40"/>
    <w:rsid w:val="00AC7393"/>
    <w:rsid w:val="00AC7DBF"/>
    <w:rsid w:val="00AD2D39"/>
    <w:rsid w:val="00AD62CF"/>
    <w:rsid w:val="00AE1A68"/>
    <w:rsid w:val="00AE2C21"/>
    <w:rsid w:val="00AE58FA"/>
    <w:rsid w:val="00AE7608"/>
    <w:rsid w:val="00AF0309"/>
    <w:rsid w:val="00AF19EC"/>
    <w:rsid w:val="00AF4753"/>
    <w:rsid w:val="00AF47CF"/>
    <w:rsid w:val="00AF6452"/>
    <w:rsid w:val="00B1100F"/>
    <w:rsid w:val="00B14CBF"/>
    <w:rsid w:val="00B153C5"/>
    <w:rsid w:val="00B20BC5"/>
    <w:rsid w:val="00B21C32"/>
    <w:rsid w:val="00B23ED4"/>
    <w:rsid w:val="00B303B1"/>
    <w:rsid w:val="00B43818"/>
    <w:rsid w:val="00B43CAF"/>
    <w:rsid w:val="00B445A1"/>
    <w:rsid w:val="00B44EF5"/>
    <w:rsid w:val="00B458A9"/>
    <w:rsid w:val="00B469DC"/>
    <w:rsid w:val="00B479B6"/>
    <w:rsid w:val="00B50C67"/>
    <w:rsid w:val="00B50D2A"/>
    <w:rsid w:val="00B51015"/>
    <w:rsid w:val="00B51372"/>
    <w:rsid w:val="00B55CBC"/>
    <w:rsid w:val="00B56B68"/>
    <w:rsid w:val="00B62E6D"/>
    <w:rsid w:val="00B64863"/>
    <w:rsid w:val="00B66E31"/>
    <w:rsid w:val="00B6762D"/>
    <w:rsid w:val="00B73C8B"/>
    <w:rsid w:val="00B75FCA"/>
    <w:rsid w:val="00B76CD9"/>
    <w:rsid w:val="00B77096"/>
    <w:rsid w:val="00B77D0D"/>
    <w:rsid w:val="00B80B2A"/>
    <w:rsid w:val="00B81C9B"/>
    <w:rsid w:val="00B8250F"/>
    <w:rsid w:val="00B828D0"/>
    <w:rsid w:val="00B859FD"/>
    <w:rsid w:val="00B86A29"/>
    <w:rsid w:val="00B87AA2"/>
    <w:rsid w:val="00B90BBB"/>
    <w:rsid w:val="00B97D7E"/>
    <w:rsid w:val="00BA2EA5"/>
    <w:rsid w:val="00BA6F63"/>
    <w:rsid w:val="00BB2761"/>
    <w:rsid w:val="00BB6597"/>
    <w:rsid w:val="00BB6B51"/>
    <w:rsid w:val="00BC0F54"/>
    <w:rsid w:val="00BC68D2"/>
    <w:rsid w:val="00BD0CFA"/>
    <w:rsid w:val="00BD47BE"/>
    <w:rsid w:val="00BD5221"/>
    <w:rsid w:val="00BD794D"/>
    <w:rsid w:val="00BE1EB7"/>
    <w:rsid w:val="00BE6AE6"/>
    <w:rsid w:val="00BF1CB2"/>
    <w:rsid w:val="00BF252C"/>
    <w:rsid w:val="00BF4F00"/>
    <w:rsid w:val="00C11969"/>
    <w:rsid w:val="00C11BED"/>
    <w:rsid w:val="00C16E97"/>
    <w:rsid w:val="00C2108C"/>
    <w:rsid w:val="00C210C5"/>
    <w:rsid w:val="00C2435C"/>
    <w:rsid w:val="00C25AA6"/>
    <w:rsid w:val="00C25EA4"/>
    <w:rsid w:val="00C31D02"/>
    <w:rsid w:val="00C42060"/>
    <w:rsid w:val="00C45C84"/>
    <w:rsid w:val="00C53280"/>
    <w:rsid w:val="00C54363"/>
    <w:rsid w:val="00C6211C"/>
    <w:rsid w:val="00C64DCF"/>
    <w:rsid w:val="00C67A81"/>
    <w:rsid w:val="00C7204B"/>
    <w:rsid w:val="00C72468"/>
    <w:rsid w:val="00C73042"/>
    <w:rsid w:val="00C75C02"/>
    <w:rsid w:val="00C81ABF"/>
    <w:rsid w:val="00C858E6"/>
    <w:rsid w:val="00C87932"/>
    <w:rsid w:val="00C9640E"/>
    <w:rsid w:val="00CA114A"/>
    <w:rsid w:val="00CA562C"/>
    <w:rsid w:val="00CA7413"/>
    <w:rsid w:val="00CB05D4"/>
    <w:rsid w:val="00CB0F8E"/>
    <w:rsid w:val="00CB3D2A"/>
    <w:rsid w:val="00CC3EE4"/>
    <w:rsid w:val="00CD23E8"/>
    <w:rsid w:val="00CD67A9"/>
    <w:rsid w:val="00CE2F9B"/>
    <w:rsid w:val="00CF35A0"/>
    <w:rsid w:val="00CF5749"/>
    <w:rsid w:val="00CF7E59"/>
    <w:rsid w:val="00D0649F"/>
    <w:rsid w:val="00D07152"/>
    <w:rsid w:val="00D07401"/>
    <w:rsid w:val="00D10361"/>
    <w:rsid w:val="00D10A57"/>
    <w:rsid w:val="00D17F2B"/>
    <w:rsid w:val="00D21F5E"/>
    <w:rsid w:val="00D2486E"/>
    <w:rsid w:val="00D25725"/>
    <w:rsid w:val="00D25CBC"/>
    <w:rsid w:val="00D33884"/>
    <w:rsid w:val="00D342AB"/>
    <w:rsid w:val="00D351C7"/>
    <w:rsid w:val="00D44358"/>
    <w:rsid w:val="00D4563A"/>
    <w:rsid w:val="00D477DA"/>
    <w:rsid w:val="00D52EF1"/>
    <w:rsid w:val="00D53920"/>
    <w:rsid w:val="00D54798"/>
    <w:rsid w:val="00D571C2"/>
    <w:rsid w:val="00D669EB"/>
    <w:rsid w:val="00D707EA"/>
    <w:rsid w:val="00D70B6D"/>
    <w:rsid w:val="00D71A60"/>
    <w:rsid w:val="00D72F9E"/>
    <w:rsid w:val="00D74F95"/>
    <w:rsid w:val="00D76E4C"/>
    <w:rsid w:val="00D84054"/>
    <w:rsid w:val="00D84220"/>
    <w:rsid w:val="00D92B1B"/>
    <w:rsid w:val="00D95586"/>
    <w:rsid w:val="00D97C82"/>
    <w:rsid w:val="00DA1319"/>
    <w:rsid w:val="00DB0482"/>
    <w:rsid w:val="00DB466D"/>
    <w:rsid w:val="00DC703F"/>
    <w:rsid w:val="00DE06B1"/>
    <w:rsid w:val="00DE57E5"/>
    <w:rsid w:val="00DE61F4"/>
    <w:rsid w:val="00DF27A2"/>
    <w:rsid w:val="00DF4202"/>
    <w:rsid w:val="00E040F1"/>
    <w:rsid w:val="00E117D8"/>
    <w:rsid w:val="00E1219D"/>
    <w:rsid w:val="00E162B6"/>
    <w:rsid w:val="00E17432"/>
    <w:rsid w:val="00E2080E"/>
    <w:rsid w:val="00E236CF"/>
    <w:rsid w:val="00E30FD2"/>
    <w:rsid w:val="00E366F3"/>
    <w:rsid w:val="00E50F4C"/>
    <w:rsid w:val="00E51127"/>
    <w:rsid w:val="00E5176D"/>
    <w:rsid w:val="00E523E5"/>
    <w:rsid w:val="00E55C19"/>
    <w:rsid w:val="00E56918"/>
    <w:rsid w:val="00E575B1"/>
    <w:rsid w:val="00E61540"/>
    <w:rsid w:val="00E62EA9"/>
    <w:rsid w:val="00E70733"/>
    <w:rsid w:val="00E835FE"/>
    <w:rsid w:val="00E905EA"/>
    <w:rsid w:val="00E93DD3"/>
    <w:rsid w:val="00EA15B7"/>
    <w:rsid w:val="00EA41B7"/>
    <w:rsid w:val="00EA5038"/>
    <w:rsid w:val="00EA6F28"/>
    <w:rsid w:val="00EB3D75"/>
    <w:rsid w:val="00EB7D2D"/>
    <w:rsid w:val="00EC0044"/>
    <w:rsid w:val="00EC2995"/>
    <w:rsid w:val="00EC7B70"/>
    <w:rsid w:val="00ED0F3A"/>
    <w:rsid w:val="00ED252A"/>
    <w:rsid w:val="00ED386B"/>
    <w:rsid w:val="00ED4237"/>
    <w:rsid w:val="00EE1A0D"/>
    <w:rsid w:val="00EE32CC"/>
    <w:rsid w:val="00EE3AA6"/>
    <w:rsid w:val="00EF56F4"/>
    <w:rsid w:val="00F00942"/>
    <w:rsid w:val="00F00B12"/>
    <w:rsid w:val="00F06222"/>
    <w:rsid w:val="00F06D9F"/>
    <w:rsid w:val="00F075B8"/>
    <w:rsid w:val="00F07C36"/>
    <w:rsid w:val="00F23A08"/>
    <w:rsid w:val="00F23BD9"/>
    <w:rsid w:val="00F2428A"/>
    <w:rsid w:val="00F30A0B"/>
    <w:rsid w:val="00F318CA"/>
    <w:rsid w:val="00F36472"/>
    <w:rsid w:val="00F37894"/>
    <w:rsid w:val="00F37A80"/>
    <w:rsid w:val="00F40173"/>
    <w:rsid w:val="00F40476"/>
    <w:rsid w:val="00F4319C"/>
    <w:rsid w:val="00F44D95"/>
    <w:rsid w:val="00F45EC8"/>
    <w:rsid w:val="00F47D20"/>
    <w:rsid w:val="00F50B26"/>
    <w:rsid w:val="00F52D22"/>
    <w:rsid w:val="00F54F53"/>
    <w:rsid w:val="00F61758"/>
    <w:rsid w:val="00F629B3"/>
    <w:rsid w:val="00F649FE"/>
    <w:rsid w:val="00F667A2"/>
    <w:rsid w:val="00F74C57"/>
    <w:rsid w:val="00F812F1"/>
    <w:rsid w:val="00F82433"/>
    <w:rsid w:val="00F857AA"/>
    <w:rsid w:val="00F92685"/>
    <w:rsid w:val="00F92B79"/>
    <w:rsid w:val="00F9575F"/>
    <w:rsid w:val="00F97C30"/>
    <w:rsid w:val="00FA1370"/>
    <w:rsid w:val="00FB062E"/>
    <w:rsid w:val="00FB0A9B"/>
    <w:rsid w:val="00FB3BCE"/>
    <w:rsid w:val="00FB3E1F"/>
    <w:rsid w:val="00FB6592"/>
    <w:rsid w:val="00FC406A"/>
    <w:rsid w:val="00FC7073"/>
    <w:rsid w:val="00FD3BC9"/>
    <w:rsid w:val="00FD5CBD"/>
    <w:rsid w:val="00FD6C3C"/>
    <w:rsid w:val="00FE0992"/>
    <w:rsid w:val="00FE28A9"/>
    <w:rsid w:val="00FE747F"/>
    <w:rsid w:val="00FF2582"/>
    <w:rsid w:val="00FF2E87"/>
    <w:rsid w:val="00FF768E"/>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CADCC0"/>
  <w15:docId w15:val="{102E00B3-8081-41F1-AD3A-3238192A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523E5"/>
    <w:rPr>
      <w:sz w:val="16"/>
      <w:szCs w:val="16"/>
    </w:rPr>
  </w:style>
  <w:style w:type="paragraph" w:styleId="CommentText">
    <w:name w:val="annotation text"/>
    <w:basedOn w:val="Normal"/>
    <w:link w:val="CommentTextChar"/>
    <w:uiPriority w:val="99"/>
    <w:unhideWhenUsed/>
    <w:rsid w:val="00E523E5"/>
    <w:pPr>
      <w:spacing w:line="240" w:lineRule="auto"/>
    </w:pPr>
    <w:rPr>
      <w:sz w:val="20"/>
      <w:szCs w:val="20"/>
    </w:rPr>
  </w:style>
  <w:style w:type="character" w:customStyle="1" w:styleId="CommentTextChar">
    <w:name w:val="Comment Text Char"/>
    <w:basedOn w:val="DefaultParagraphFont"/>
    <w:link w:val="CommentText"/>
    <w:uiPriority w:val="99"/>
    <w:rsid w:val="00E523E5"/>
    <w:rPr>
      <w:sz w:val="20"/>
      <w:szCs w:val="20"/>
    </w:rPr>
  </w:style>
  <w:style w:type="paragraph" w:styleId="BalloonText">
    <w:name w:val="Balloon Text"/>
    <w:basedOn w:val="Normal"/>
    <w:link w:val="BalloonTextChar"/>
    <w:uiPriority w:val="99"/>
    <w:semiHidden/>
    <w:unhideWhenUsed/>
    <w:rsid w:val="00E52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3E5"/>
    <w:rPr>
      <w:rFonts w:ascii="Tahoma" w:hAnsi="Tahoma" w:cs="Tahoma"/>
      <w:sz w:val="16"/>
      <w:szCs w:val="16"/>
    </w:rPr>
  </w:style>
  <w:style w:type="paragraph" w:styleId="ListParagraph">
    <w:name w:val="List Paragraph"/>
    <w:basedOn w:val="Normal"/>
    <w:link w:val="ListParagraphChar"/>
    <w:uiPriority w:val="34"/>
    <w:qFormat/>
    <w:rsid w:val="00E523E5"/>
    <w:pPr>
      <w:ind w:left="720"/>
      <w:contextualSpacing/>
    </w:pPr>
  </w:style>
  <w:style w:type="table" w:customStyle="1" w:styleId="TableGrid1">
    <w:name w:val="Table Grid1"/>
    <w:basedOn w:val="TableNormal"/>
    <w:next w:val="TableGrid"/>
    <w:uiPriority w:val="59"/>
    <w:rsid w:val="00AE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E1A68"/>
    <w:pPr>
      <w:spacing w:after="0" w:line="240" w:lineRule="auto"/>
    </w:pPr>
    <w:rPr>
      <w:sz w:val="20"/>
      <w:szCs w:val="20"/>
    </w:rPr>
  </w:style>
  <w:style w:type="character" w:customStyle="1" w:styleId="EndnoteTextChar">
    <w:name w:val="Endnote Text Char"/>
    <w:basedOn w:val="DefaultParagraphFont"/>
    <w:link w:val="EndnoteText"/>
    <w:uiPriority w:val="99"/>
    <w:rsid w:val="00AE1A68"/>
    <w:rPr>
      <w:sz w:val="20"/>
      <w:szCs w:val="20"/>
    </w:rPr>
  </w:style>
  <w:style w:type="character" w:styleId="EndnoteReference">
    <w:name w:val="endnote reference"/>
    <w:basedOn w:val="DefaultParagraphFont"/>
    <w:uiPriority w:val="99"/>
    <w:semiHidden/>
    <w:unhideWhenUsed/>
    <w:rsid w:val="00AE1A68"/>
    <w:rPr>
      <w:vertAlign w:val="superscript"/>
    </w:rPr>
  </w:style>
  <w:style w:type="paragraph" w:styleId="NoSpacing">
    <w:name w:val="No Spacing"/>
    <w:uiPriority w:val="1"/>
    <w:qFormat/>
    <w:rsid w:val="00AE1A68"/>
    <w:pPr>
      <w:spacing w:after="0" w:line="240" w:lineRule="auto"/>
    </w:pPr>
  </w:style>
  <w:style w:type="paragraph" w:styleId="Header">
    <w:name w:val="header"/>
    <w:basedOn w:val="Normal"/>
    <w:link w:val="HeaderChar"/>
    <w:uiPriority w:val="99"/>
    <w:unhideWhenUsed/>
    <w:rsid w:val="00AE1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68"/>
  </w:style>
  <w:style w:type="paragraph" w:styleId="Footer">
    <w:name w:val="footer"/>
    <w:basedOn w:val="Normal"/>
    <w:link w:val="FooterChar"/>
    <w:uiPriority w:val="99"/>
    <w:unhideWhenUsed/>
    <w:rsid w:val="00AE1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68"/>
  </w:style>
  <w:style w:type="paragraph" w:styleId="CommentSubject">
    <w:name w:val="annotation subject"/>
    <w:basedOn w:val="CommentText"/>
    <w:next w:val="CommentText"/>
    <w:link w:val="CommentSubjectChar"/>
    <w:uiPriority w:val="99"/>
    <w:semiHidden/>
    <w:unhideWhenUsed/>
    <w:rsid w:val="00293EDA"/>
    <w:rPr>
      <w:b/>
      <w:bCs/>
    </w:rPr>
  </w:style>
  <w:style w:type="character" w:customStyle="1" w:styleId="CommentSubjectChar">
    <w:name w:val="Comment Subject Char"/>
    <w:basedOn w:val="CommentTextChar"/>
    <w:link w:val="CommentSubject"/>
    <w:uiPriority w:val="99"/>
    <w:semiHidden/>
    <w:rsid w:val="00293EDA"/>
    <w:rPr>
      <w:b/>
      <w:bCs/>
      <w:sz w:val="20"/>
      <w:szCs w:val="20"/>
    </w:rPr>
  </w:style>
  <w:style w:type="paragraph" w:styleId="Revision">
    <w:name w:val="Revision"/>
    <w:hidden/>
    <w:uiPriority w:val="99"/>
    <w:semiHidden/>
    <w:rsid w:val="00086242"/>
    <w:pPr>
      <w:spacing w:after="0" w:line="240" w:lineRule="auto"/>
    </w:pPr>
  </w:style>
  <w:style w:type="paragraph" w:customStyle="1" w:styleId="Default">
    <w:name w:val="Default"/>
    <w:rsid w:val="0037261B"/>
    <w:pPr>
      <w:autoSpaceDE w:val="0"/>
      <w:autoSpaceDN w:val="0"/>
      <w:adjustRightInd w:val="0"/>
      <w:spacing w:after="0" w:line="240" w:lineRule="auto"/>
    </w:pPr>
    <w:rPr>
      <w:color w:val="000000"/>
    </w:rPr>
  </w:style>
  <w:style w:type="character" w:customStyle="1" w:styleId="ListParagraphChar">
    <w:name w:val="List Paragraph Char"/>
    <w:link w:val="ListParagraph"/>
    <w:uiPriority w:val="34"/>
    <w:locked/>
    <w:rsid w:val="00D84220"/>
  </w:style>
  <w:style w:type="table" w:customStyle="1" w:styleId="TableGrid11">
    <w:name w:val="Table Grid11"/>
    <w:basedOn w:val="TableNormal"/>
    <w:next w:val="TableGrid"/>
    <w:uiPriority w:val="59"/>
    <w:rsid w:val="00192F6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571994">
      <w:bodyDiv w:val="1"/>
      <w:marLeft w:val="0"/>
      <w:marRight w:val="0"/>
      <w:marTop w:val="0"/>
      <w:marBottom w:val="0"/>
      <w:divBdr>
        <w:top w:val="none" w:sz="0" w:space="0" w:color="auto"/>
        <w:left w:val="none" w:sz="0" w:space="0" w:color="auto"/>
        <w:bottom w:val="none" w:sz="0" w:space="0" w:color="auto"/>
        <w:right w:val="none" w:sz="0" w:space="0" w:color="auto"/>
      </w:divBdr>
    </w:div>
    <w:div w:id="1203834046">
      <w:bodyDiv w:val="1"/>
      <w:marLeft w:val="0"/>
      <w:marRight w:val="0"/>
      <w:marTop w:val="0"/>
      <w:marBottom w:val="0"/>
      <w:divBdr>
        <w:top w:val="none" w:sz="0" w:space="0" w:color="auto"/>
        <w:left w:val="none" w:sz="0" w:space="0" w:color="auto"/>
        <w:bottom w:val="none" w:sz="0" w:space="0" w:color="auto"/>
        <w:right w:val="none" w:sz="0" w:space="0" w:color="auto"/>
      </w:divBdr>
    </w:div>
    <w:div w:id="14085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DA3ED203EE4122A4F4B4669D4CFDFB"/>
        <w:category>
          <w:name w:val="General"/>
          <w:gallery w:val="placeholder"/>
        </w:category>
        <w:types>
          <w:type w:val="bbPlcHdr"/>
        </w:types>
        <w:behaviors>
          <w:behavior w:val="content"/>
        </w:behaviors>
        <w:guid w:val="{39970D80-1846-4420-99EA-1DF8A1668AFB}"/>
      </w:docPartPr>
      <w:docPartBody>
        <w:p w:rsidR="00207E63" w:rsidRDefault="006F75FC" w:rsidP="006F75FC">
          <w:pPr>
            <w:pStyle w:val="55DA3ED203EE4122A4F4B4669D4CFDF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FC"/>
    <w:rsid w:val="000C1EF0"/>
    <w:rsid w:val="00124829"/>
    <w:rsid w:val="00207E63"/>
    <w:rsid w:val="00230562"/>
    <w:rsid w:val="00310142"/>
    <w:rsid w:val="0031526A"/>
    <w:rsid w:val="004F04F8"/>
    <w:rsid w:val="0054778C"/>
    <w:rsid w:val="006D2D67"/>
    <w:rsid w:val="006F75FC"/>
    <w:rsid w:val="00735FC1"/>
    <w:rsid w:val="00797DC7"/>
    <w:rsid w:val="00C40E0F"/>
    <w:rsid w:val="00C60297"/>
    <w:rsid w:val="00C75455"/>
    <w:rsid w:val="00C77F59"/>
    <w:rsid w:val="00F472D2"/>
    <w:rsid w:val="00F4777E"/>
    <w:rsid w:val="00F60732"/>
    <w:rsid w:val="00FF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DA3ED203EE4122A4F4B4669D4CFDFB">
    <w:name w:val="55DA3ED203EE4122A4F4B4669D4CFDFB"/>
    <w:rsid w:val="006F7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97FB479DE984EBFAC77C363CA61E6" ma:contentTypeVersion="2" ma:contentTypeDescription="Create a new document." ma:contentTypeScope="" ma:versionID="cc871dfc4ee6214a864c8f3526fd5d63">
  <xsd:schema xmlns:xsd="http://www.w3.org/2001/XMLSchema" xmlns:xs="http://www.w3.org/2001/XMLSchema" xmlns:p="http://schemas.microsoft.com/office/2006/metadata/properties" targetNamespace="http://schemas.microsoft.com/office/2006/metadata/properties" ma:root="true" ma:fieldsID="f376a7fc549c09abdef66775e19c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29C20-8715-4BCC-9E3F-85C053657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42E5B1-85E9-4972-904E-99DC7B8738AA}">
  <ds:schemaRefs>
    <ds:schemaRef ds:uri="http://schemas.microsoft.com/sharepoint/v3/contenttype/forms"/>
  </ds:schemaRefs>
</ds:datastoreItem>
</file>

<file path=customXml/itemProps3.xml><?xml version="1.0" encoding="utf-8"?>
<ds:datastoreItem xmlns:ds="http://schemas.openxmlformats.org/officeDocument/2006/customXml" ds:itemID="{AB6B96FB-C62F-4BA3-B3E1-72EADF01B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583A0C-EB74-48CE-9B44-E988F0B5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Bladder or Bowel Incontinence Critical Element Pathway</vt:lpstr>
    </vt:vector>
  </TitlesOfParts>
  <Company>CMS</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Bladder or Bowel Incontinence Critical Element Pathway</dc:title>
  <dc:creator>Bonnie Reed</dc:creator>
  <cp:lastModifiedBy>Kellie Jakaitis</cp:lastModifiedBy>
  <cp:revision>3</cp:revision>
  <cp:lastPrinted>2017-02-15T23:05:00Z</cp:lastPrinted>
  <dcterms:created xsi:type="dcterms:W3CDTF">2017-07-20T20:07:00Z</dcterms:created>
  <dcterms:modified xsi:type="dcterms:W3CDTF">2017-11-08T18:39:00Z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0x01010093197FB479DE984EBFAC77C363CA61E6</vt:lpwstr>
  </property>
</Properties>
</file>