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B17" w:rsidRPr="00184E3E" w:rsidRDefault="00AE6B51" w:rsidP="00370B17">
      <w:pPr>
        <w:widowControl/>
        <w:tabs>
          <w:tab w:val="center" w:pos="4320"/>
          <w:tab w:val="right" w:pos="8640"/>
        </w:tabs>
        <w:spacing w:after="0"/>
        <w:jc w:val="center"/>
        <w:rPr>
          <w:rFonts w:ascii="Arial" w:hAnsi="Arial"/>
          <w:b/>
          <w:bCs/>
          <w:color w:val="FFFFFF" w:themeColor="background1"/>
          <w:sz w:val="36"/>
        </w:rPr>
      </w:pPr>
      <w:bookmarkStart w:id="0" w:name="_GoBack"/>
      <w:bookmarkEnd w:id="0"/>
      <w:r>
        <w:rPr>
          <w:rFonts w:ascii="Arial" w:hAnsi="Arial"/>
          <w:b/>
          <w:bCs/>
          <w:color w:val="FFFFFF" w:themeColor="background1"/>
          <w:sz w:val="36"/>
          <w:shd w:val="clear" w:color="auto" w:fill="0070C0"/>
        </w:rPr>
        <w:t>PDSA (plan-do-study-act) W</w:t>
      </w:r>
      <w:r w:rsidR="00370B17" w:rsidRPr="00184E3E">
        <w:rPr>
          <w:rFonts w:ascii="Arial" w:hAnsi="Arial"/>
          <w:b/>
          <w:bCs/>
          <w:color w:val="FFFFFF" w:themeColor="background1"/>
          <w:sz w:val="36"/>
          <w:shd w:val="clear" w:color="auto" w:fill="0070C0"/>
        </w:rPr>
        <w:t>orksheet</w:t>
      </w:r>
    </w:p>
    <w:p w:rsidR="00370B17" w:rsidRPr="00F56419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  <w:r w:rsidRPr="00F56419">
        <w:rPr>
          <w:rFonts w:ascii="Arial" w:eastAsia="Times New Roman" w:hAnsi="Arial" w:cs="Arial"/>
          <w:b/>
          <w:szCs w:val="24"/>
        </w:rPr>
        <w:t>TOOL:</w:t>
      </w:r>
      <w:r>
        <w:rPr>
          <w:rFonts w:ascii="Arial" w:eastAsia="Times New Roman" w:hAnsi="Arial" w:cs="Arial"/>
          <w:b/>
          <w:szCs w:val="24"/>
        </w:rPr>
        <w:tab/>
      </w:r>
      <w:r w:rsidRPr="005F77D8">
        <w:rPr>
          <w:rFonts w:ascii="Arial" w:eastAsia="Times New Roman" w:hAnsi="Arial" w:cs="Arial"/>
          <w:szCs w:val="24"/>
        </w:rPr>
        <w:t xml:space="preserve">   </w:t>
      </w:r>
      <w:r w:rsidRPr="005F77D8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5F77D8">
        <w:rPr>
          <w:rFonts w:ascii="Arial" w:eastAsia="Times New Roman" w:hAnsi="Arial" w:cs="Arial"/>
          <w:b/>
          <w:szCs w:val="24"/>
        </w:rPr>
        <w:t>STEP:</w:t>
      </w:r>
      <w:r w:rsidRPr="005F77D8">
        <w:rPr>
          <w:rFonts w:ascii="Arial" w:eastAsia="Times New Roman" w:hAnsi="Arial" w:cs="Arial"/>
          <w:szCs w:val="24"/>
        </w:rPr>
        <w:tab/>
      </w:r>
      <w:r w:rsidRPr="005F77D8">
        <w:rPr>
          <w:rFonts w:ascii="Arial" w:eastAsia="Times New Roman" w:hAnsi="Arial" w:cs="Arial"/>
          <w:szCs w:val="24"/>
        </w:rPr>
        <w:tab/>
      </w:r>
      <w:r w:rsidRPr="005F77D8"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>
        <w:rPr>
          <w:rFonts w:ascii="Arial" w:eastAsia="Times New Roman" w:hAnsi="Arial" w:cs="Arial"/>
          <w:szCs w:val="24"/>
        </w:rPr>
        <w:tab/>
      </w:r>
      <w:r w:rsidRPr="005F77D8">
        <w:rPr>
          <w:rFonts w:ascii="Arial" w:eastAsia="Times New Roman" w:hAnsi="Arial" w:cs="Arial"/>
          <w:b/>
          <w:szCs w:val="24"/>
        </w:rPr>
        <w:t xml:space="preserve">CYCLE: </w:t>
      </w:r>
    </w:p>
    <w:p w:rsidR="00370B17" w:rsidRPr="00184E3E" w:rsidRDefault="00370B17" w:rsidP="00184E3E">
      <w:pPr>
        <w:keepNext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right" w:pos="9360"/>
        </w:tabs>
        <w:spacing w:before="80" w:after="60"/>
        <w:outlineLvl w:val="2"/>
        <w:rPr>
          <w:rFonts w:ascii="Arial" w:eastAsia="Times New Roman" w:hAnsi="Arial" w:cs="Arial"/>
          <w:b/>
          <w:bCs/>
          <w:color w:val="FFFFFF" w:themeColor="background1"/>
          <w:szCs w:val="24"/>
        </w:rPr>
      </w:pPr>
      <w:r w:rsidRPr="00184E3E">
        <w:rPr>
          <w:rFonts w:ascii="Arial" w:eastAsia="Times New Roman" w:hAnsi="Arial" w:cs="Arial"/>
          <w:b/>
          <w:bCs/>
          <w:color w:val="FFFFFF" w:themeColor="background1"/>
          <w:szCs w:val="24"/>
        </w:rPr>
        <w:t xml:space="preserve">PLAN </w:t>
      </w:r>
      <w:r w:rsidR="00184E3E">
        <w:rPr>
          <w:rFonts w:ascii="Arial" w:eastAsia="Times New Roman" w:hAnsi="Arial" w:cs="Arial"/>
          <w:b/>
          <w:bCs/>
          <w:color w:val="FFFFFF" w:themeColor="background1"/>
          <w:szCs w:val="24"/>
        </w:rPr>
        <w:tab/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  <w:r w:rsidRPr="005F77D8">
        <w:rPr>
          <w:rFonts w:ascii="Arial" w:eastAsia="Times New Roman" w:hAnsi="Arial" w:cs="Arial"/>
          <w:b/>
          <w:szCs w:val="24"/>
        </w:rPr>
        <w:t>I plan to</w:t>
      </w:r>
      <w:r w:rsidRPr="005F77D8">
        <w:rPr>
          <w:rFonts w:ascii="Arial" w:eastAsia="Times New Roman" w:hAnsi="Arial" w:cs="Arial"/>
          <w:szCs w:val="24"/>
        </w:rPr>
        <w:t xml:space="preserve">: 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  <w:r w:rsidRPr="005F77D8">
        <w:rPr>
          <w:rFonts w:ascii="Arial" w:eastAsia="Times New Roman" w:hAnsi="Arial" w:cs="Arial"/>
          <w:b/>
          <w:szCs w:val="24"/>
        </w:rPr>
        <w:t>I hope this produces:</w:t>
      </w:r>
      <w:r w:rsidRPr="005F77D8">
        <w:rPr>
          <w:rFonts w:ascii="Arial" w:eastAsia="Times New Roman" w:hAnsi="Arial" w:cs="Arial"/>
          <w:szCs w:val="24"/>
        </w:rPr>
        <w:t xml:space="preserve"> 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b/>
          <w:szCs w:val="24"/>
        </w:rPr>
      </w:pPr>
      <w:r w:rsidRPr="005F77D8">
        <w:rPr>
          <w:rFonts w:ascii="Arial" w:eastAsia="Times New Roman" w:hAnsi="Arial" w:cs="Arial"/>
          <w:b/>
          <w:szCs w:val="24"/>
        </w:rPr>
        <w:t xml:space="preserve">Steps to execute: </w:t>
      </w:r>
    </w:p>
    <w:p w:rsidR="00370B17" w:rsidRPr="005F77D8" w:rsidRDefault="00370B17" w:rsidP="00370B17">
      <w:pPr>
        <w:widowControl/>
        <w:numPr>
          <w:ilvl w:val="0"/>
          <w:numId w:val="1"/>
        </w:numPr>
        <w:spacing w:after="0"/>
        <w:rPr>
          <w:rFonts w:ascii="Arial" w:eastAsia="Times New Roman" w:hAnsi="Arial" w:cs="Arial"/>
          <w:szCs w:val="24"/>
        </w:rPr>
      </w:pPr>
    </w:p>
    <w:p w:rsidR="00370B17" w:rsidRPr="00F56419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184E3E" w:rsidRDefault="00370B17" w:rsidP="00184E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/>
        <w:rPr>
          <w:rFonts w:ascii="Arial" w:eastAsia="Times New Roman" w:hAnsi="Arial" w:cs="Arial"/>
          <w:b/>
          <w:color w:val="FFFFFF" w:themeColor="background1"/>
          <w:szCs w:val="24"/>
        </w:rPr>
      </w:pPr>
      <w:r w:rsidRPr="00184E3E">
        <w:rPr>
          <w:rFonts w:ascii="Arial" w:eastAsia="Times New Roman" w:hAnsi="Arial" w:cs="Arial"/>
          <w:b/>
          <w:color w:val="FFFFFF" w:themeColor="background1"/>
          <w:szCs w:val="24"/>
        </w:rPr>
        <w:t>DO</w:t>
      </w:r>
    </w:p>
    <w:p w:rsidR="00370B17" w:rsidRPr="00F56419" w:rsidRDefault="00370B17" w:rsidP="00370B17">
      <w:pPr>
        <w:widowControl/>
        <w:tabs>
          <w:tab w:val="left" w:pos="513"/>
        </w:tabs>
        <w:spacing w:after="0"/>
        <w:rPr>
          <w:rFonts w:ascii="Arial" w:eastAsia="Times New Roman" w:hAnsi="Arial" w:cs="Arial"/>
          <w:szCs w:val="24"/>
        </w:rPr>
      </w:pPr>
      <w:r w:rsidRPr="00F56419">
        <w:rPr>
          <w:rFonts w:ascii="Arial" w:eastAsia="Times New Roman" w:hAnsi="Arial" w:cs="Arial"/>
          <w:b/>
          <w:szCs w:val="24"/>
        </w:rPr>
        <w:t>What did you observe?</w:t>
      </w:r>
    </w:p>
    <w:p w:rsidR="00370B17" w:rsidRPr="005F77D8" w:rsidRDefault="00370B17" w:rsidP="00370B17">
      <w:pPr>
        <w:widowControl/>
        <w:tabs>
          <w:tab w:val="left" w:pos="513"/>
        </w:tabs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numPr>
          <w:ilvl w:val="0"/>
          <w:numId w:val="2"/>
        </w:numPr>
        <w:tabs>
          <w:tab w:val="left" w:pos="513"/>
        </w:tabs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tabs>
          <w:tab w:val="left" w:pos="513"/>
        </w:tabs>
        <w:spacing w:after="0"/>
        <w:rPr>
          <w:rFonts w:ascii="Arial" w:eastAsia="Times New Roman" w:hAnsi="Arial" w:cs="Arial"/>
          <w:caps/>
          <w:szCs w:val="24"/>
        </w:rPr>
      </w:pPr>
    </w:p>
    <w:p w:rsidR="00370B17" w:rsidRPr="00184E3E" w:rsidRDefault="00370B17" w:rsidP="00184E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tabs>
          <w:tab w:val="left" w:pos="513"/>
        </w:tabs>
        <w:spacing w:after="0"/>
        <w:rPr>
          <w:rFonts w:ascii="Arial" w:eastAsia="Times New Roman" w:hAnsi="Arial" w:cs="Arial"/>
          <w:b/>
          <w:caps/>
          <w:color w:val="FFFFFF" w:themeColor="background1"/>
          <w:szCs w:val="24"/>
        </w:rPr>
      </w:pPr>
      <w:r w:rsidRPr="00184E3E">
        <w:rPr>
          <w:rFonts w:ascii="Arial" w:eastAsia="Times New Roman" w:hAnsi="Arial" w:cs="Arial"/>
          <w:b/>
          <w:color w:val="FFFFFF" w:themeColor="background1"/>
          <w:szCs w:val="24"/>
        </w:rPr>
        <w:t>STUDY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b/>
          <w:szCs w:val="24"/>
        </w:rPr>
      </w:pPr>
      <w:r w:rsidRPr="005F77D8">
        <w:rPr>
          <w:rFonts w:ascii="Arial" w:eastAsia="Times New Roman" w:hAnsi="Arial" w:cs="Arial"/>
          <w:b/>
          <w:szCs w:val="24"/>
        </w:rPr>
        <w:t>What did you learn? Did you meet your measurement goal?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184E3E" w:rsidRDefault="00370B17" w:rsidP="00184E3E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50"/>
        <w:spacing w:after="0"/>
        <w:rPr>
          <w:rFonts w:ascii="Arial" w:eastAsia="Times New Roman" w:hAnsi="Arial" w:cs="Arial"/>
          <w:b/>
          <w:color w:val="FFFFFF" w:themeColor="background1"/>
          <w:szCs w:val="24"/>
        </w:rPr>
      </w:pPr>
      <w:r w:rsidRPr="00184E3E">
        <w:rPr>
          <w:rFonts w:ascii="Arial" w:eastAsia="Times New Roman" w:hAnsi="Arial" w:cs="Arial"/>
          <w:b/>
          <w:color w:val="FFFFFF" w:themeColor="background1"/>
          <w:szCs w:val="24"/>
        </w:rPr>
        <w:t>ACT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b/>
          <w:szCs w:val="24"/>
        </w:rPr>
      </w:pPr>
      <w:r w:rsidRPr="005F77D8">
        <w:rPr>
          <w:rFonts w:ascii="Arial" w:eastAsia="Times New Roman" w:hAnsi="Arial" w:cs="Arial"/>
          <w:b/>
          <w:szCs w:val="24"/>
        </w:rPr>
        <w:t>What did you conclude from this cycle?</w:t>
      </w: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</w:p>
    <w:p w:rsidR="00370B17" w:rsidRPr="005F77D8" w:rsidRDefault="00370B17" w:rsidP="00370B17">
      <w:pPr>
        <w:widowControl/>
        <w:spacing w:after="0"/>
        <w:rPr>
          <w:rFonts w:ascii="Arial" w:eastAsia="Times New Roman" w:hAnsi="Arial" w:cs="Arial"/>
          <w:szCs w:val="24"/>
        </w:rPr>
      </w:pPr>
      <w:r w:rsidRPr="005F77D8">
        <w:rPr>
          <w:rFonts w:ascii="Arial" w:eastAsia="Times New Roman" w:hAnsi="Arial" w:cs="Arial"/>
          <w:szCs w:val="24"/>
        </w:rPr>
        <w:t xml:space="preserve"> </w:t>
      </w:r>
    </w:p>
    <w:p w:rsidR="00D4061E" w:rsidRDefault="00D4061E" w:rsidP="00370B17"/>
    <w:sectPr w:rsidR="00D4061E" w:rsidSect="00D406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788E" w:rsidRDefault="00D6788E" w:rsidP="001A4F97">
      <w:pPr>
        <w:spacing w:after="0"/>
      </w:pPr>
      <w:r>
        <w:separator/>
      </w:r>
    </w:p>
  </w:endnote>
  <w:endnote w:type="continuationSeparator" w:id="0">
    <w:p w:rsidR="00D6788E" w:rsidRDefault="00D6788E" w:rsidP="001A4F9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Default="001A4F9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Pr="004522A3" w:rsidRDefault="001A4F97" w:rsidP="004522A3">
    <w:pPr>
      <w:pStyle w:val="Footer"/>
      <w:shd w:val="clear" w:color="auto" w:fill="4F81BD" w:themeFill="accent1"/>
      <w:rPr>
        <w:color w:val="FFFFFF" w:themeColor="background1"/>
      </w:rPr>
    </w:pPr>
    <w:r w:rsidRPr="004522A3">
      <w:rPr>
        <w:color w:val="FFFFFF" w:themeColor="background1"/>
      </w:rPr>
      <w:t>AHRQ Health Literacy Universal Precautions Toolkit 2</w:t>
    </w:r>
    <w:r w:rsidRPr="004522A3">
      <w:rPr>
        <w:color w:val="FFFFFF" w:themeColor="background1"/>
        <w:vertAlign w:val="superscript"/>
      </w:rPr>
      <w:t>nd</w:t>
    </w:r>
    <w:r w:rsidRPr="004522A3">
      <w:rPr>
        <w:color w:val="FFFFFF" w:themeColor="background1"/>
      </w:rPr>
      <w:t xml:space="preserve"> Edition: </w:t>
    </w:r>
  </w:p>
  <w:p w:rsidR="001A4F97" w:rsidRDefault="001A4F97" w:rsidP="004522A3">
    <w:pPr>
      <w:pStyle w:val="Footer"/>
      <w:shd w:val="clear" w:color="auto" w:fill="4F81BD" w:themeFill="accent1"/>
    </w:pPr>
    <w:r w:rsidRPr="004522A3">
      <w:rPr>
        <w:color w:val="FFFFFF" w:themeColor="background1"/>
      </w:rPr>
      <w:t>Plan-Do-Study-Act Blank Worksheet</w:t>
    </w:r>
    <w:r>
      <w:tab/>
    </w:r>
    <w:r>
      <w:tab/>
    </w:r>
    <w:r w:rsidRPr="004522A3">
      <w:rPr>
        <w:color w:val="FFFFFF" w:themeColor="background1"/>
        <w:shd w:val="clear" w:color="auto" w:fill="00B050"/>
      </w:rPr>
      <w:t xml:space="preserve">Page </w:t>
    </w:r>
    <w:r w:rsidRPr="004522A3">
      <w:rPr>
        <w:color w:val="FFFFFF" w:themeColor="background1"/>
        <w:shd w:val="clear" w:color="auto" w:fill="00B050"/>
      </w:rPr>
      <w:fldChar w:fldCharType="begin"/>
    </w:r>
    <w:r w:rsidRPr="004522A3">
      <w:rPr>
        <w:color w:val="FFFFFF" w:themeColor="background1"/>
        <w:shd w:val="clear" w:color="auto" w:fill="00B050"/>
      </w:rPr>
      <w:instrText xml:space="preserve"> PAGE   \* MERGEFORMAT </w:instrText>
    </w:r>
    <w:r w:rsidRPr="004522A3">
      <w:rPr>
        <w:color w:val="FFFFFF" w:themeColor="background1"/>
        <w:shd w:val="clear" w:color="auto" w:fill="00B050"/>
      </w:rPr>
      <w:fldChar w:fldCharType="separate"/>
    </w:r>
    <w:r w:rsidR="00AE6B51">
      <w:rPr>
        <w:noProof/>
        <w:color w:val="FFFFFF" w:themeColor="background1"/>
        <w:shd w:val="clear" w:color="auto" w:fill="00B050"/>
      </w:rPr>
      <w:t>1</w:t>
    </w:r>
    <w:r w:rsidRPr="004522A3">
      <w:rPr>
        <w:noProof/>
        <w:color w:val="FFFFFF" w:themeColor="background1"/>
        <w:shd w:val="clear" w:color="auto" w:fill="00B050"/>
      </w:rPr>
      <w:fldChar w:fldCharType="end"/>
    </w:r>
  </w:p>
  <w:p w:rsidR="001A4F97" w:rsidRDefault="001A4F9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Default="001A4F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788E" w:rsidRDefault="00D6788E" w:rsidP="001A4F97">
      <w:pPr>
        <w:spacing w:after="0"/>
      </w:pPr>
      <w:r>
        <w:separator/>
      </w:r>
    </w:p>
  </w:footnote>
  <w:footnote w:type="continuationSeparator" w:id="0">
    <w:p w:rsidR="00D6788E" w:rsidRDefault="00D6788E" w:rsidP="001A4F9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Default="001A4F9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Default="001A4F9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4F97" w:rsidRDefault="001A4F9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A2F94"/>
    <w:multiLevelType w:val="hybridMultilevel"/>
    <w:tmpl w:val="FE8AAB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B31332"/>
    <w:multiLevelType w:val="hybridMultilevel"/>
    <w:tmpl w:val="4DF41C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0B17"/>
    <w:rsid w:val="0001327B"/>
    <w:rsid w:val="0001751E"/>
    <w:rsid w:val="000E1928"/>
    <w:rsid w:val="000E5955"/>
    <w:rsid w:val="00107351"/>
    <w:rsid w:val="00184E3E"/>
    <w:rsid w:val="001A4F97"/>
    <w:rsid w:val="00220243"/>
    <w:rsid w:val="00262CF2"/>
    <w:rsid w:val="002A0380"/>
    <w:rsid w:val="00370B17"/>
    <w:rsid w:val="0043061F"/>
    <w:rsid w:val="004522A3"/>
    <w:rsid w:val="00473853"/>
    <w:rsid w:val="005C3CFE"/>
    <w:rsid w:val="0061392C"/>
    <w:rsid w:val="00617EBB"/>
    <w:rsid w:val="006B3FB6"/>
    <w:rsid w:val="0075489D"/>
    <w:rsid w:val="007E774E"/>
    <w:rsid w:val="00835590"/>
    <w:rsid w:val="008F096A"/>
    <w:rsid w:val="00984CDC"/>
    <w:rsid w:val="00A65134"/>
    <w:rsid w:val="00AE6B51"/>
    <w:rsid w:val="00B6224A"/>
    <w:rsid w:val="00B713D3"/>
    <w:rsid w:val="00BA3512"/>
    <w:rsid w:val="00D4061E"/>
    <w:rsid w:val="00D6788E"/>
    <w:rsid w:val="00EB456F"/>
    <w:rsid w:val="00F05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F97405-AE30-4B91-AE22-0C218D6AC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370B17"/>
    <w:pPr>
      <w:widowControl w:val="0"/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4CDC"/>
    <w:pPr>
      <w:keepNext/>
      <w:keepLines/>
      <w:spacing w:before="240"/>
      <w:outlineLvl w:val="0"/>
    </w:pPr>
    <w:rPr>
      <w:rFonts w:ascii="Arial" w:eastAsiaTheme="majorEastAsia" w:hAnsi="Arial" w:cstheme="majorBidi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84CDC"/>
    <w:pPr>
      <w:keepNext/>
      <w:keepLines/>
      <w:spacing w:before="120" w:after="120"/>
      <w:outlineLvl w:val="1"/>
    </w:pPr>
    <w:rPr>
      <w:rFonts w:ascii="Arial" w:eastAsiaTheme="majorEastAsia" w:hAnsi="Arial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84CDC"/>
    <w:pPr>
      <w:keepNext/>
      <w:keepLines/>
      <w:spacing w:before="200"/>
      <w:ind w:left="360"/>
      <w:outlineLvl w:val="2"/>
    </w:pPr>
    <w:rPr>
      <w:rFonts w:eastAsiaTheme="majorEastAsi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92C"/>
    <w:pPr>
      <w:keepNext/>
      <w:keepLines/>
      <w:spacing w:before="200"/>
      <w:ind w:left="360"/>
      <w:outlineLvl w:val="3"/>
    </w:pPr>
    <w:rPr>
      <w:rFonts w:eastAsiaTheme="majorEastAsia" w:cstheme="majorBidi"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4CDC"/>
    <w:rPr>
      <w:rFonts w:ascii="Arial" w:eastAsiaTheme="majorEastAsia" w:hAnsi="Arial" w:cstheme="majorBidi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84CDC"/>
    <w:rPr>
      <w:rFonts w:ascii="Arial" w:eastAsiaTheme="majorEastAsia" w:hAnsi="Arial" w:cstheme="majorBidi"/>
      <w:b/>
      <w:bCs/>
      <w:sz w:val="28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56F"/>
    <w:pPr>
      <w:numPr>
        <w:ilvl w:val="1"/>
      </w:numPr>
    </w:pPr>
    <w:rPr>
      <w:rFonts w:ascii="Arial" w:eastAsiaTheme="majorEastAsia" w:hAnsi="Arial" w:cstheme="majorBidi"/>
      <w:b/>
      <w:iCs/>
      <w:spacing w:val="15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B456F"/>
    <w:rPr>
      <w:rFonts w:ascii="Arial" w:eastAsiaTheme="majorEastAsia" w:hAnsi="Arial" w:cstheme="majorBidi"/>
      <w:b/>
      <w:iCs/>
      <w:spacing w:val="15"/>
      <w:sz w:val="28"/>
      <w:szCs w:val="24"/>
    </w:rPr>
  </w:style>
  <w:style w:type="paragraph" w:customStyle="1" w:styleId="FactSheet">
    <w:name w:val="Fact Sheet"/>
    <w:basedOn w:val="Normal"/>
    <w:link w:val="FactSheetChar"/>
    <w:qFormat/>
    <w:rsid w:val="00220243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itle">
    <w:name w:val="Title"/>
    <w:basedOn w:val="Normal"/>
    <w:next w:val="Normal"/>
    <w:link w:val="TitleChar"/>
    <w:uiPriority w:val="10"/>
    <w:qFormat/>
    <w:rsid w:val="00984CDC"/>
    <w:pPr>
      <w:framePr w:wrap="notBeside" w:vAnchor="text" w:hAnchor="text" w:y="1"/>
      <w:spacing w:after="300"/>
      <w:contextualSpacing/>
    </w:pPr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84CDC"/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FactSheetChar">
    <w:name w:val="Fact Sheet Char"/>
    <w:basedOn w:val="TitleChar"/>
    <w:link w:val="FactSheet"/>
    <w:rsid w:val="00220243"/>
    <w:rPr>
      <w:rFonts w:ascii="Arial" w:eastAsiaTheme="majorEastAsia" w:hAnsi="Arial" w:cstheme="majorBidi"/>
      <w:spacing w:val="5"/>
      <w:kern w:val="28"/>
      <w:sz w:val="40"/>
      <w:szCs w:val="52"/>
    </w:rPr>
  </w:style>
  <w:style w:type="character" w:customStyle="1" w:styleId="Heading3Char">
    <w:name w:val="Heading 3 Char"/>
    <w:basedOn w:val="DefaultParagraphFont"/>
    <w:link w:val="Heading3"/>
    <w:uiPriority w:val="9"/>
    <w:rsid w:val="00984CDC"/>
    <w:rPr>
      <w:rFonts w:ascii="Times New Roman" w:eastAsiaTheme="majorEastAsia" w:hAnsi="Times New Roman" w:cstheme="majorBidi"/>
      <w:b/>
      <w:bCs/>
      <w:sz w:val="24"/>
    </w:rPr>
  </w:style>
  <w:style w:type="paragraph" w:customStyle="1" w:styleId="ChapterHeading">
    <w:name w:val="Chapter Heading"/>
    <w:basedOn w:val="Normal"/>
    <w:qFormat/>
    <w:rsid w:val="00984CDC"/>
    <w:rPr>
      <w:rFonts w:ascii="Arial" w:hAnsi="Arial"/>
      <w:b/>
      <w:sz w:val="36"/>
    </w:rPr>
  </w:style>
  <w:style w:type="paragraph" w:customStyle="1" w:styleId="TableHeading">
    <w:name w:val="Table Heading"/>
    <w:basedOn w:val="ChapterHeading"/>
    <w:qFormat/>
    <w:rsid w:val="00984CDC"/>
    <w:rPr>
      <w:sz w:val="20"/>
    </w:rPr>
  </w:style>
  <w:style w:type="paragraph" w:customStyle="1" w:styleId="TableandFigureText">
    <w:name w:val="Table and Figure Text"/>
    <w:basedOn w:val="Normal"/>
    <w:qFormat/>
    <w:rsid w:val="00984CDC"/>
    <w:rPr>
      <w:rFonts w:ascii="Arial" w:hAnsi="Arial"/>
      <w:sz w:val="20"/>
    </w:rPr>
  </w:style>
  <w:style w:type="paragraph" w:customStyle="1" w:styleId="TableFootnotes">
    <w:name w:val="Table Footnotes"/>
    <w:basedOn w:val="TableandFigureText"/>
    <w:qFormat/>
    <w:rsid w:val="00984CDC"/>
    <w:rPr>
      <w:rFonts w:ascii="Times New Roman" w:hAnsi="Times New Roman"/>
      <w:sz w:val="18"/>
    </w:rPr>
  </w:style>
  <w:style w:type="paragraph" w:customStyle="1" w:styleId="ReferencesandBibliographyText">
    <w:name w:val="References and Bibliography Text"/>
    <w:basedOn w:val="TableFootnotes"/>
    <w:qFormat/>
    <w:rsid w:val="00984CDC"/>
  </w:style>
  <w:style w:type="paragraph" w:customStyle="1" w:styleId="ReferencesandBibliographyHeading">
    <w:name w:val="References and Bibliography Heading"/>
    <w:basedOn w:val="Heading1"/>
    <w:qFormat/>
    <w:rsid w:val="00984CDC"/>
  </w:style>
  <w:style w:type="character" w:customStyle="1" w:styleId="Heading4Char">
    <w:name w:val="Heading 4 Char"/>
    <w:basedOn w:val="DefaultParagraphFont"/>
    <w:link w:val="Heading4"/>
    <w:uiPriority w:val="9"/>
    <w:semiHidden/>
    <w:rsid w:val="0061392C"/>
    <w:rPr>
      <w:rFonts w:ascii="Times New Roman" w:eastAsiaTheme="majorEastAsia" w:hAnsi="Times New Roman" w:cstheme="majorBidi"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1A4F9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A4F97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A4F9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A4F97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4F9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4F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DHHS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Corey Mackison</dc:creator>
  <cp:lastModifiedBy>Deb Burdsall</cp:lastModifiedBy>
  <cp:revision>2</cp:revision>
  <cp:lastPrinted>2019-03-07T23:59:00Z</cp:lastPrinted>
  <dcterms:created xsi:type="dcterms:W3CDTF">2019-03-08T20:14:00Z</dcterms:created>
  <dcterms:modified xsi:type="dcterms:W3CDTF">2019-03-08T20:14:00Z</dcterms:modified>
</cp:coreProperties>
</file>