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BEC6" w14:textId="6720C75A" w:rsidR="7E8F8F59" w:rsidRPr="005434CF" w:rsidRDefault="7E8F8F59" w:rsidP="7E8F8F59">
      <w:pPr>
        <w:jc w:val="right"/>
        <w:rPr>
          <w:rFonts w:ascii="Calibri" w:eastAsia="Calibri" w:hAnsi="Calibri" w:cs="Calibri"/>
          <w:color w:val="000000" w:themeColor="text1"/>
          <w:lang w:val="es-ES"/>
        </w:rPr>
      </w:pPr>
      <w:r>
        <w:rPr>
          <w:rFonts w:ascii="Calibri" w:eastAsia="Calibri" w:hAnsi="Calibri" w:cs="Calibri"/>
          <w:color w:val="000000" w:themeColor="text1"/>
          <w:highlight w:val="yellow"/>
          <w:lang w:val="es-US"/>
        </w:rPr>
        <w:t>[Date Here]</w:t>
      </w:r>
    </w:p>
    <w:p w14:paraId="7FAF0DA7" w14:textId="395EA497" w:rsidR="7E8F8F59" w:rsidRPr="005434CF" w:rsidRDefault="005434CF" w:rsidP="7E8F8F59">
      <w:pPr>
        <w:rPr>
          <w:rFonts w:ascii="Calibri" w:eastAsia="Calibri" w:hAnsi="Calibri" w:cs="Calibri"/>
          <w:color w:val="000000" w:themeColor="text1"/>
          <w:lang w:val="es-ES"/>
        </w:rPr>
      </w:pPr>
      <w:r>
        <w:rPr>
          <w:rFonts w:ascii="Calibri" w:eastAsia="Calibri" w:hAnsi="Calibri" w:cs="Calibri"/>
          <w:color w:val="000000" w:themeColor="text1"/>
          <w:lang w:val="es-US"/>
        </w:rPr>
        <w:t>Estimado/a padre/madre/tutor:</w:t>
      </w:r>
    </w:p>
    <w:p w14:paraId="5421B2FB" w14:textId="59D34F76" w:rsidR="7E8F8F59" w:rsidRPr="005434CF" w:rsidRDefault="7E8F8F59" w:rsidP="00F3652A">
      <w:pPr>
        <w:rPr>
          <w:rFonts w:ascii="Calibri" w:eastAsia="Calibri" w:hAnsi="Calibri" w:cs="Calibri"/>
          <w:color w:val="000000" w:themeColor="text1"/>
          <w:lang w:val="es-ES"/>
        </w:rPr>
      </w:pPr>
      <w:r>
        <w:rPr>
          <w:rFonts w:ascii="Calibri" w:eastAsia="Calibri" w:hAnsi="Calibri" w:cs="Calibri"/>
          <w:color w:val="000000" w:themeColor="text1"/>
          <w:lang w:val="es-US"/>
        </w:rPr>
        <w:t>Esta carta tiene por objeto informarle que recientemente se diagnosticó a un estudiante del salón de clases de su hijo con sarna. La sarna causa un picazón intensa y un sarpullido parecido a una espinilla. Se</w:t>
      </w:r>
      <w:r w:rsidR="00F3652A">
        <w:rPr>
          <w:rFonts w:ascii="Calibri" w:eastAsia="Calibri" w:hAnsi="Calibri" w:cs="Calibri"/>
          <w:color w:val="000000" w:themeColor="text1"/>
          <w:lang w:val="es-US"/>
        </w:rPr>
        <w:t> </w:t>
      </w:r>
      <w:r>
        <w:rPr>
          <w:rFonts w:ascii="Calibri" w:eastAsia="Calibri" w:hAnsi="Calibri" w:cs="Calibri"/>
          <w:color w:val="000000" w:themeColor="text1"/>
          <w:lang w:val="es-US"/>
        </w:rPr>
        <w:t xml:space="preserve">trata de una infestación de la piel por el ácaro de la sarna humana, que excava en la capa superior de la piel donde vive y deposita sus huevos, y se halla en todo el mundo. Si alguien </w:t>
      </w:r>
      <w:r>
        <w:rPr>
          <w:rFonts w:ascii="Calibri" w:eastAsia="Calibri" w:hAnsi="Calibri" w:cs="Calibri"/>
          <w:lang w:val="es-US"/>
        </w:rPr>
        <w:t>está</w:t>
      </w:r>
      <w:r>
        <w:rPr>
          <w:rFonts w:ascii="Calibri" w:eastAsia="Calibri" w:hAnsi="Calibri" w:cs="Calibri"/>
          <w:color w:val="000000" w:themeColor="text1"/>
          <w:lang w:val="es-US"/>
        </w:rPr>
        <w:t xml:space="preserve"> infestado por ácaros de la sarna por primera vez, los síntomas generalmente no aparecen hasta después de unas </w:t>
      </w:r>
      <w:r w:rsidR="005434CF">
        <w:rPr>
          <w:rFonts w:ascii="Calibri" w:eastAsia="Calibri" w:hAnsi="Calibri" w:cs="Calibri"/>
          <w:color w:val="000000" w:themeColor="text1"/>
          <w:lang w:val="es-US"/>
        </w:rPr>
        <w:br/>
      </w:r>
      <w:r>
        <w:rPr>
          <w:rFonts w:ascii="Calibri" w:eastAsia="Calibri" w:hAnsi="Calibri" w:cs="Calibri"/>
          <w:color w:val="000000" w:themeColor="text1"/>
          <w:lang w:val="es-US"/>
        </w:rPr>
        <w:t xml:space="preserve">4-6 semanas. Pero los síntomas aparecen entre 1-4 días en las personas que </w:t>
      </w:r>
      <w:r w:rsidR="00B96AA9">
        <w:rPr>
          <w:rFonts w:ascii="Calibri" w:eastAsia="Calibri" w:hAnsi="Calibri" w:cs="Calibri"/>
          <w:color w:val="000000" w:themeColor="text1"/>
          <w:lang w:val="es-US"/>
        </w:rPr>
        <w:t xml:space="preserve">se </w:t>
      </w:r>
      <w:r>
        <w:rPr>
          <w:rFonts w:ascii="Calibri" w:eastAsia="Calibri" w:hAnsi="Calibri" w:cs="Calibri"/>
          <w:color w:val="000000" w:themeColor="text1"/>
          <w:lang w:val="es-US"/>
        </w:rPr>
        <w:t>vuelven a infestar. Se</w:t>
      </w:r>
      <w:r w:rsidR="00F3652A">
        <w:rPr>
          <w:rFonts w:ascii="Calibri" w:eastAsia="Calibri" w:hAnsi="Calibri" w:cs="Calibri"/>
          <w:color w:val="000000" w:themeColor="text1"/>
          <w:lang w:val="es-US"/>
        </w:rPr>
        <w:t> </w:t>
      </w:r>
      <w:r>
        <w:rPr>
          <w:rFonts w:ascii="Calibri" w:eastAsia="Calibri" w:hAnsi="Calibri" w:cs="Calibri"/>
          <w:color w:val="000000" w:themeColor="text1"/>
          <w:lang w:val="es-US"/>
        </w:rPr>
        <w:t xml:space="preserve">transmite por contacto directo piel con piel y, en casos graves, por transferencia indirecta desde la </w:t>
      </w:r>
      <w:bookmarkStart w:id="0" w:name="_GoBack"/>
      <w:bookmarkEnd w:id="0"/>
      <w:r>
        <w:rPr>
          <w:rFonts w:ascii="Calibri" w:eastAsia="Calibri" w:hAnsi="Calibri" w:cs="Calibri"/>
          <w:color w:val="000000" w:themeColor="text1"/>
          <w:lang w:val="es-US"/>
        </w:rPr>
        <w:t xml:space="preserve">ropa interior o la ropa de cama si </w:t>
      </w:r>
      <w:r w:rsidR="00B96AA9">
        <w:rPr>
          <w:rFonts w:ascii="Calibri" w:eastAsia="Calibri" w:hAnsi="Calibri" w:cs="Calibri"/>
          <w:color w:val="000000" w:themeColor="text1"/>
          <w:lang w:val="es-US"/>
        </w:rPr>
        <w:t xml:space="preserve">inmediatamente antes </w:t>
      </w:r>
      <w:r>
        <w:rPr>
          <w:rFonts w:ascii="Calibri" w:eastAsia="Calibri" w:hAnsi="Calibri" w:cs="Calibri"/>
          <w:color w:val="000000" w:themeColor="text1"/>
          <w:lang w:val="es-US"/>
        </w:rPr>
        <w:t>la contaminó una persona i</w:t>
      </w:r>
      <w:r w:rsidR="005434CF">
        <w:rPr>
          <w:rFonts w:ascii="Calibri" w:eastAsia="Calibri" w:hAnsi="Calibri" w:cs="Calibri"/>
          <w:color w:val="000000" w:themeColor="text1"/>
          <w:lang w:val="es-US"/>
        </w:rPr>
        <w:t>nfectada.</w:t>
      </w:r>
    </w:p>
    <w:p w14:paraId="22BAD187" w14:textId="419D8A32" w:rsidR="7E8F8F59" w:rsidRPr="005434CF" w:rsidRDefault="7E8F8F59" w:rsidP="7E8F8F59">
      <w:pPr>
        <w:rPr>
          <w:rFonts w:ascii="Calibri" w:eastAsia="Calibri" w:hAnsi="Calibri" w:cs="Calibri"/>
          <w:color w:val="000000" w:themeColor="text1"/>
          <w:lang w:val="es-ES"/>
        </w:rPr>
      </w:pPr>
      <w:r>
        <w:rPr>
          <w:rFonts w:ascii="Calibri" w:eastAsia="Calibri" w:hAnsi="Calibri" w:cs="Calibri"/>
          <w:color w:val="000000" w:themeColor="text1"/>
          <w:lang w:val="es-US"/>
        </w:rPr>
        <w:t xml:space="preserve">El Departamento de Salud Pública de Chicago (CDPH) le recomienda mucho que monitoree a su hijo en busca de sarpullido y que pida una evaluación </w:t>
      </w:r>
      <w:commentRangeStart w:id="1"/>
      <w:commentRangeStart w:id="2"/>
      <w:r>
        <w:rPr>
          <w:rFonts w:ascii="Calibri" w:eastAsia="Calibri" w:hAnsi="Calibri" w:cs="Calibri"/>
          <w:color w:val="000000" w:themeColor="text1"/>
          <w:lang w:val="es-US"/>
        </w:rPr>
        <w:t>médica</w:t>
      </w:r>
      <w:commentRangeEnd w:id="1"/>
      <w:r>
        <w:rPr>
          <w:rFonts w:ascii="Calibri" w:eastAsia="Calibri" w:hAnsi="Calibri" w:cs="Calibri"/>
          <w:color w:val="000000" w:themeColor="text1"/>
          <w:lang w:val="es-US"/>
        </w:rPr>
        <w:commentReference w:id="1"/>
      </w:r>
      <w:commentRangeEnd w:id="2"/>
      <w:r>
        <w:rPr>
          <w:rFonts w:ascii="Calibri" w:eastAsia="Calibri" w:hAnsi="Calibri" w:cs="Calibri"/>
          <w:color w:val="000000" w:themeColor="text1"/>
          <w:lang w:val="es-US"/>
        </w:rPr>
        <w:commentReference w:id="2"/>
      </w:r>
      <w:r>
        <w:rPr>
          <w:rFonts w:ascii="Calibri" w:eastAsia="Calibri" w:hAnsi="Calibri" w:cs="Calibri"/>
          <w:color w:val="000000" w:themeColor="text1"/>
          <w:lang w:val="es-US"/>
        </w:rPr>
        <w:t xml:space="preserve"> a su proveedor de atención primaria si tiene alguna preocupac</w:t>
      </w:r>
      <w:r w:rsidR="005434CF">
        <w:rPr>
          <w:rFonts w:ascii="Calibri" w:eastAsia="Calibri" w:hAnsi="Calibri" w:cs="Calibri"/>
          <w:color w:val="000000" w:themeColor="text1"/>
          <w:lang w:val="es-US"/>
        </w:rPr>
        <w:t xml:space="preserve">ión. </w:t>
      </w:r>
      <w:r>
        <w:rPr>
          <w:rFonts w:ascii="Calibri" w:eastAsia="Calibri" w:hAnsi="Calibri" w:cs="Calibri"/>
          <w:color w:val="000000" w:themeColor="text1"/>
          <w:lang w:val="es-US"/>
        </w:rPr>
        <w:t xml:space="preserve">Si su hijo está inmunodeprimido o tiene más riesgo, es posible que le receten una crema o loción medicada para matar los ácaros. Una vez que se diagnostica la sarna, los niños pueden regresar a la mañana siguiente de </w:t>
      </w:r>
      <w:r w:rsidR="005434CF">
        <w:rPr>
          <w:rFonts w:ascii="Calibri" w:eastAsia="Calibri" w:hAnsi="Calibri" w:cs="Calibri"/>
          <w:color w:val="000000" w:themeColor="text1"/>
          <w:lang w:val="es-US"/>
        </w:rPr>
        <w:t>haber comenzado el tratamiento.</w:t>
      </w:r>
    </w:p>
    <w:p w14:paraId="52A73C19" w14:textId="11E30607" w:rsidR="7E8F8F59" w:rsidRPr="005434CF" w:rsidRDefault="7E8F8F59" w:rsidP="7E8F8F59">
      <w:pPr>
        <w:rPr>
          <w:rFonts w:ascii="Calibri" w:eastAsia="Calibri" w:hAnsi="Calibri" w:cs="Calibri"/>
          <w:color w:val="000000" w:themeColor="text1"/>
          <w:lang w:val="es-ES"/>
        </w:rPr>
      </w:pPr>
      <w:r>
        <w:rPr>
          <w:rFonts w:ascii="Calibri" w:eastAsia="Calibri" w:hAnsi="Calibri" w:cs="Calibri"/>
          <w:color w:val="000000" w:themeColor="text1"/>
          <w:lang w:val="es-US"/>
        </w:rPr>
        <w:t>Si su hijo o alguien de su grupo familiar tiene actualmente síntoma</w:t>
      </w:r>
      <w:r w:rsidR="005434CF">
        <w:rPr>
          <w:rFonts w:ascii="Calibri" w:eastAsia="Calibri" w:hAnsi="Calibri" w:cs="Calibri"/>
          <w:color w:val="000000" w:themeColor="text1"/>
          <w:lang w:val="es-US"/>
        </w:rPr>
        <w:t>s parecidos a los de la sarna:</w:t>
      </w:r>
    </w:p>
    <w:p w14:paraId="0CBD0422" w14:textId="50F10815" w:rsidR="7E8F8F59" w:rsidRPr="005434CF" w:rsidRDefault="7E8F8F59" w:rsidP="7E8F8F59">
      <w:pPr>
        <w:pStyle w:val="ListParagraph"/>
        <w:numPr>
          <w:ilvl w:val="0"/>
          <w:numId w:val="4"/>
        </w:numPr>
        <w:rPr>
          <w:rFonts w:eastAsiaTheme="minorEastAsia"/>
          <w:color w:val="000000" w:themeColor="text1"/>
          <w:lang w:val="es-ES"/>
        </w:rPr>
      </w:pPr>
      <w:r>
        <w:rPr>
          <w:rFonts w:ascii="Calibri" w:eastAsia="Calibri" w:hAnsi="Calibri" w:cs="Calibri"/>
          <w:color w:val="000000" w:themeColor="text1"/>
          <w:lang w:val="es-US"/>
        </w:rPr>
        <w:t>Comuníquese con su proveedor de atención médica habitual para hablar sobre los síntomas de su hijo.</w:t>
      </w:r>
    </w:p>
    <w:p w14:paraId="76537117" w14:textId="5ACC839B" w:rsidR="7E8F8F59" w:rsidRPr="005434CF" w:rsidRDefault="7E8F8F59" w:rsidP="75877F39">
      <w:pPr>
        <w:pStyle w:val="ListParagraph"/>
        <w:numPr>
          <w:ilvl w:val="0"/>
          <w:numId w:val="4"/>
        </w:numPr>
        <w:rPr>
          <w:rFonts w:eastAsiaTheme="minorEastAsia"/>
          <w:color w:val="000000" w:themeColor="text1"/>
          <w:lang w:val="es-ES"/>
        </w:rPr>
      </w:pPr>
      <w:r>
        <w:rPr>
          <w:rFonts w:ascii="Calibri" w:eastAsia="Calibri" w:hAnsi="Calibri" w:cs="Calibri"/>
          <w:color w:val="000000" w:themeColor="text1"/>
          <w:lang w:val="es-US"/>
        </w:rPr>
        <w:t>Comuníquese con el enfermero de la escuela para avisar que su hijo tiene sarna.</w:t>
      </w:r>
    </w:p>
    <w:p w14:paraId="537B8A98" w14:textId="42BD6387" w:rsidR="7E8F8F59" w:rsidRPr="005434CF" w:rsidRDefault="7E8F8F59" w:rsidP="00081D8D">
      <w:pPr>
        <w:rPr>
          <w:color w:val="000000" w:themeColor="text1"/>
          <w:lang w:val="es-ES"/>
        </w:rPr>
      </w:pPr>
      <w:r>
        <w:rPr>
          <w:rFonts w:ascii="Calibri" w:eastAsia="Calibri" w:hAnsi="Calibri" w:cs="Calibri"/>
          <w:b/>
          <w:bCs/>
          <w:color w:val="000000" w:themeColor="text1"/>
          <w:lang w:val="es-US"/>
        </w:rPr>
        <w:t>Los estudiantes diagnosticados con sarna deben tener una nota de un proveedor de atención médica que diga que no son contagiosos para regresar a la escuela.</w:t>
      </w:r>
    </w:p>
    <w:p w14:paraId="3824AA75" w14:textId="1CCF29BF" w:rsidR="266181FC" w:rsidRPr="005434CF" w:rsidRDefault="266181FC" w:rsidP="005434CF">
      <w:pPr>
        <w:rPr>
          <w:rFonts w:ascii="Calibri" w:eastAsia="Calibri" w:hAnsi="Calibri" w:cs="Calibri"/>
          <w:lang w:val="es-ES"/>
        </w:rPr>
      </w:pPr>
      <w:r>
        <w:rPr>
          <w:rFonts w:ascii="Calibri" w:eastAsia="Calibri" w:hAnsi="Calibri" w:cs="Calibri"/>
          <w:color w:val="000000" w:themeColor="text1"/>
          <w:lang w:val="es-US"/>
        </w:rPr>
        <w:t>Si tiene preguntas relacionadas con esta información,</w:t>
      </w:r>
      <w:r w:rsidR="005434CF">
        <w:rPr>
          <w:rFonts w:ascii="Calibri" w:eastAsia="Calibri" w:hAnsi="Calibri" w:cs="Calibri"/>
          <w:color w:val="000000" w:themeColor="text1"/>
          <w:lang w:val="es-US"/>
        </w:rPr>
        <w:t xml:space="preserve"> </w:t>
      </w:r>
      <w:r>
        <w:rPr>
          <w:rFonts w:ascii="Calibri" w:eastAsia="Calibri" w:hAnsi="Calibri" w:cs="Calibri"/>
          <w:color w:val="000000" w:themeColor="text1"/>
          <w:highlight w:val="yellow"/>
          <w:lang w:val="es-US"/>
        </w:rPr>
        <w:t>comuníquese con el enfermero de la escuela.</w:t>
      </w:r>
    </w:p>
    <w:p w14:paraId="3DC5D487" w14:textId="0A1DD286" w:rsidR="546DB18E" w:rsidRPr="005434CF" w:rsidRDefault="546DB18E" w:rsidP="546DB18E">
      <w:pPr>
        <w:rPr>
          <w:rFonts w:ascii="Calibri" w:eastAsia="Calibri" w:hAnsi="Calibri" w:cs="Calibri"/>
          <w:color w:val="000000" w:themeColor="text1"/>
          <w:lang w:val="es-US"/>
        </w:rPr>
      </w:pPr>
    </w:p>
    <w:p w14:paraId="4CC8B52A" w14:textId="19221375" w:rsidR="7E8F8F59" w:rsidRPr="005434CF" w:rsidRDefault="7E8F8F59" w:rsidP="7E8F8F59">
      <w:pPr>
        <w:rPr>
          <w:rFonts w:ascii="Calibri" w:eastAsia="Calibri" w:hAnsi="Calibri" w:cs="Calibri"/>
          <w:color w:val="000000" w:themeColor="text1"/>
          <w:lang w:val="es-ES"/>
        </w:rPr>
      </w:pPr>
      <w:r>
        <w:rPr>
          <w:rFonts w:ascii="Calibri" w:eastAsia="Calibri" w:hAnsi="Calibri" w:cs="Calibri"/>
          <w:color w:val="000000" w:themeColor="text1"/>
          <w:lang w:val="es-US"/>
        </w:rPr>
        <w:t>Gracias por su atención a este asunto.</w:t>
      </w:r>
    </w:p>
    <w:p w14:paraId="0E486A15" w14:textId="5E17E993" w:rsidR="7E8F8F59" w:rsidRDefault="7E8F8F59" w:rsidP="7E8F8F59">
      <w:pPr>
        <w:rPr>
          <w:rFonts w:ascii="Calibri" w:eastAsia="Calibri" w:hAnsi="Calibri" w:cs="Calibri"/>
          <w:color w:val="000000" w:themeColor="text1"/>
        </w:rPr>
      </w:pPr>
      <w:r>
        <w:rPr>
          <w:rFonts w:ascii="Calibri" w:eastAsia="Calibri" w:hAnsi="Calibri" w:cs="Calibri"/>
          <w:color w:val="000000" w:themeColor="text1"/>
          <w:lang w:val="es-US"/>
        </w:rPr>
        <w:t>Atentamente,</w:t>
      </w:r>
    </w:p>
    <w:p w14:paraId="42DBD9EC" w14:textId="47C62841" w:rsidR="7E8F8F59" w:rsidRDefault="7E8F8F59" w:rsidP="7E8F8F59">
      <w:pPr>
        <w:rPr>
          <w:rFonts w:ascii="Calibri" w:eastAsia="Calibri" w:hAnsi="Calibri" w:cs="Calibri"/>
          <w:color w:val="000000" w:themeColor="text1"/>
        </w:rPr>
      </w:pPr>
    </w:p>
    <w:p w14:paraId="2C5130C6" w14:textId="16BDA030" w:rsidR="7E8F8F59" w:rsidRDefault="7E8F8F59" w:rsidP="7E8F8F59">
      <w:pPr>
        <w:rPr>
          <w:rFonts w:ascii="Calibri" w:eastAsia="Calibri" w:hAnsi="Calibri" w:cs="Calibri"/>
          <w:color w:val="000000" w:themeColor="text1"/>
          <w:highlight w:val="yellow"/>
        </w:rPr>
      </w:pPr>
      <w:r>
        <w:rPr>
          <w:rFonts w:ascii="Calibri" w:hAnsi="Calibri"/>
          <w:color w:val="000000" w:themeColor="text1"/>
          <w:highlight w:val="yellow"/>
          <w:lang w:val="es-US"/>
        </w:rPr>
        <w:t>[Principal]</w:t>
      </w:r>
      <w:r>
        <w:rPr>
          <w:rFonts w:ascii="Calibri" w:hAnsi="Calibri"/>
          <w:lang w:val="es-US"/>
        </w:rPr>
        <w:tab/>
      </w:r>
      <w:r>
        <w:rPr>
          <w:rFonts w:ascii="Calibri" w:hAnsi="Calibri"/>
          <w:lang w:val="es-US"/>
        </w:rPr>
        <w:tab/>
      </w:r>
      <w:r>
        <w:rPr>
          <w:rFonts w:ascii="Calibri" w:hAnsi="Calibri"/>
          <w:color w:val="000000" w:themeColor="text1"/>
          <w:highlight w:val="yellow"/>
          <w:lang w:val="es-US"/>
        </w:rPr>
        <w:t>[School Nurse]</w:t>
      </w:r>
    </w:p>
    <w:sectPr w:rsidR="7E8F8F5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lexandra Sontag" w:date="2023-02-09T13:27:00Z" w:initials="AS">
    <w:p w14:paraId="28571DA2" w14:textId="13FDA606" w:rsidR="410805B4" w:rsidRDefault="410805B4">
      <w:r>
        <w:t>Agreed! Just make these direct edits in reviewer mode.</w:t>
      </w:r>
    </w:p>
    <w:p w14:paraId="04D6E1F7" w14:textId="0912E5BE" w:rsidR="00431C9C" w:rsidRDefault="00431C9C" w:rsidP="00431C9C">
      <w:pPr>
        <w:pStyle w:val="ListParagraph"/>
        <w:numPr>
          <w:ilvl w:val="0"/>
          <w:numId w:val="8"/>
        </w:numPr>
      </w:pPr>
      <w:r>
        <w:t xml:space="preserve"> By </w:t>
      </w:r>
      <w:r w:rsidRPr="00431C9C">
        <w:t>Alexandra Sontag</w:t>
      </w:r>
      <w:r>
        <w:t xml:space="preserve"> -</w:t>
      </w:r>
    </w:p>
  </w:comment>
  <w:comment w:id="2" w:author="Jeannette Bautista" w:date="2023-02-09T12:35:00Z" w:initials="JB">
    <w:p w14:paraId="5BBE0532" w14:textId="77777777" w:rsidR="3AB72D5B" w:rsidRDefault="3AB72D5B">
      <w:r>
        <w:rPr>
          <w:color w:val="2B579A"/>
          <w:shd w:val="clear" w:color="auto" w:fill="E6E6E6"/>
        </w:rPr>
        <w:fldChar w:fldCharType="begin"/>
      </w:r>
      <w:r>
        <w:instrText xml:space="preserve"> HYPERLINK "mailto:Michelle.Funk@cityofchicago.org"</w:instrText>
      </w:r>
      <w:bookmarkStart w:id="3" w:name="_@_D07CAE3FDDD0445FA1565A41D5649C9EZ"/>
      <w:r>
        <w:rPr>
          <w:color w:val="2B579A"/>
          <w:shd w:val="clear" w:color="auto" w:fill="E6E6E6"/>
        </w:rPr>
        <w:fldChar w:fldCharType="separate"/>
      </w:r>
      <w:bookmarkEnd w:id="3"/>
      <w:r>
        <w:rPr>
          <w:rStyle w:val="Mencionar1"/>
          <w:noProof/>
        </w:rPr>
        <w:t>@Michelle Funk</w:t>
      </w:r>
      <w:r>
        <w:rPr>
          <w:color w:val="2B579A"/>
          <w:shd w:val="clear" w:color="auto" w:fill="E6E6E6"/>
        </w:rPr>
        <w:fldChar w:fldCharType="end"/>
      </w:r>
      <w:r>
        <w:t xml:space="preserve"> for clarification are we advising treatment or evaluation to determine if treatment is required as it reads now it sounds like possibly advising treatment for everyone in class.... if eval wording "CDPH strongly encourages your child to seek a medical evaluation from their primary care provider. Your child may receive a prescription for medicated cream or lotion to kill the mites."</w:t>
      </w:r>
    </w:p>
    <w:p w14:paraId="63BBDEE6" w14:textId="058D2CD5" w:rsidR="00431C9C" w:rsidRDefault="00431C9C" w:rsidP="00431C9C">
      <w:pPr>
        <w:pStyle w:val="ListParagraph"/>
        <w:numPr>
          <w:ilvl w:val="0"/>
          <w:numId w:val="7"/>
        </w:numPr>
      </w:pPr>
      <w:r>
        <w:t xml:space="preserve"> By </w:t>
      </w:r>
      <w:r w:rsidRPr="00431C9C">
        <w:t>Jeannette Bautista</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D6E1F7" w15:done="0"/>
  <w15:commentEx w15:paraId="63BBDE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9A5694" w16cex:dateUtc="2023-02-09T19:27:00Z">
    <w16cex:extLst>
      <w16:ext w16:uri="{CE6994B0-6A32-4C9F-8C6B-6E91EDA988CE}">
        <cr:reactions xmlns:cr="http://schemas.microsoft.com/office/comments/2020/reactions">
          <cr:reaction reactionType="1">
            <cr:reactionInfo dateUtc="2023-02-09T19:48:52Z">
              <cr:user userId="S::jeannette.bautista@cityofchicago.org::7744aa4c-c4ec-443a-99bb-360f63f0faf2" userProvider="AD" userName="Jeannette Bautista"/>
            </cr:reactionInfo>
          </cr:reaction>
        </cr:reactions>
      </w16:ext>
    </w16cex:extLst>
  </w16cex:commentExtensible>
  <w16cex:commentExtensible w16cex:durableId="5FB7DEDB" w16cex:dateUtc="2023-02-09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571DA2" w16cid:durableId="639A5694"/>
  <w16cid:commentId w16cid:paraId="63BBDEE6" w16cid:durableId="5FB7DE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15BBE" w14:textId="77777777" w:rsidR="00507269" w:rsidRDefault="00507269" w:rsidP="005434CF">
      <w:pPr>
        <w:spacing w:after="0" w:line="240" w:lineRule="auto"/>
      </w:pPr>
      <w:r>
        <w:separator/>
      </w:r>
    </w:p>
  </w:endnote>
  <w:endnote w:type="continuationSeparator" w:id="0">
    <w:p w14:paraId="31BBD5F0" w14:textId="77777777" w:rsidR="00507269" w:rsidRDefault="00507269" w:rsidP="00543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1"/>
    <w:family w:val="auto"/>
    <w:pitch w:val="default"/>
  </w:font>
  <w:font w:name="Microsoft JhengHei UI">
    <w:panose1 w:val="020B0604030504040204"/>
    <w:charset w:val="88"/>
    <w:family w:val="swiss"/>
    <w:pitch w:val="variable"/>
    <w:sig w:usb0="000002A7" w:usb1="28CF44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0E6193" w14:textId="77777777" w:rsidR="00507269" w:rsidRDefault="00507269" w:rsidP="005434CF">
      <w:pPr>
        <w:spacing w:after="0" w:line="240" w:lineRule="auto"/>
      </w:pPr>
      <w:r>
        <w:separator/>
      </w:r>
    </w:p>
  </w:footnote>
  <w:footnote w:type="continuationSeparator" w:id="0">
    <w:p w14:paraId="67A9E444" w14:textId="77777777" w:rsidR="00507269" w:rsidRDefault="00507269" w:rsidP="005434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B4843"/>
    <w:multiLevelType w:val="hybridMultilevel"/>
    <w:tmpl w:val="AE5A509E"/>
    <w:lvl w:ilvl="0" w:tplc="E4F633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EE6BCA"/>
    <w:multiLevelType w:val="hybridMultilevel"/>
    <w:tmpl w:val="FFFFFFFF"/>
    <w:lvl w:ilvl="0" w:tplc="DE24BE94">
      <w:start w:val="1"/>
      <w:numFmt w:val="bullet"/>
      <w:lvlText w:val="●"/>
      <w:lvlJc w:val="left"/>
      <w:pPr>
        <w:ind w:left="720" w:hanging="360"/>
      </w:pPr>
      <w:rPr>
        <w:rFonts w:ascii="Noto Sans Symbols" w:hAnsi="Noto Sans Symbols" w:hint="default"/>
      </w:rPr>
    </w:lvl>
    <w:lvl w:ilvl="1" w:tplc="D59EA380">
      <w:start w:val="1"/>
      <w:numFmt w:val="bullet"/>
      <w:lvlText w:val="o"/>
      <w:lvlJc w:val="left"/>
      <w:pPr>
        <w:ind w:left="1440" w:hanging="360"/>
      </w:pPr>
      <w:rPr>
        <w:rFonts w:ascii="Courier New" w:hAnsi="Courier New" w:hint="default"/>
      </w:rPr>
    </w:lvl>
    <w:lvl w:ilvl="2" w:tplc="EC0417AA">
      <w:start w:val="1"/>
      <w:numFmt w:val="bullet"/>
      <w:lvlText w:val=""/>
      <w:lvlJc w:val="left"/>
      <w:pPr>
        <w:ind w:left="2160" w:hanging="360"/>
      </w:pPr>
      <w:rPr>
        <w:rFonts w:ascii="Wingdings" w:hAnsi="Wingdings" w:hint="default"/>
      </w:rPr>
    </w:lvl>
    <w:lvl w:ilvl="3" w:tplc="478E8BA8">
      <w:start w:val="1"/>
      <w:numFmt w:val="bullet"/>
      <w:lvlText w:val=""/>
      <w:lvlJc w:val="left"/>
      <w:pPr>
        <w:ind w:left="2880" w:hanging="360"/>
      </w:pPr>
      <w:rPr>
        <w:rFonts w:ascii="Symbol" w:hAnsi="Symbol" w:hint="default"/>
      </w:rPr>
    </w:lvl>
    <w:lvl w:ilvl="4" w:tplc="4998DCBA">
      <w:start w:val="1"/>
      <w:numFmt w:val="bullet"/>
      <w:lvlText w:val="o"/>
      <w:lvlJc w:val="left"/>
      <w:pPr>
        <w:ind w:left="3600" w:hanging="360"/>
      </w:pPr>
      <w:rPr>
        <w:rFonts w:ascii="Courier New" w:hAnsi="Courier New" w:hint="default"/>
      </w:rPr>
    </w:lvl>
    <w:lvl w:ilvl="5" w:tplc="72AEEB24">
      <w:start w:val="1"/>
      <w:numFmt w:val="bullet"/>
      <w:lvlText w:val=""/>
      <w:lvlJc w:val="left"/>
      <w:pPr>
        <w:ind w:left="4320" w:hanging="360"/>
      </w:pPr>
      <w:rPr>
        <w:rFonts w:ascii="Wingdings" w:hAnsi="Wingdings" w:hint="default"/>
      </w:rPr>
    </w:lvl>
    <w:lvl w:ilvl="6" w:tplc="86F2737A">
      <w:start w:val="1"/>
      <w:numFmt w:val="bullet"/>
      <w:lvlText w:val=""/>
      <w:lvlJc w:val="left"/>
      <w:pPr>
        <w:ind w:left="5040" w:hanging="360"/>
      </w:pPr>
      <w:rPr>
        <w:rFonts w:ascii="Symbol" w:hAnsi="Symbol" w:hint="default"/>
      </w:rPr>
    </w:lvl>
    <w:lvl w:ilvl="7" w:tplc="96863428">
      <w:start w:val="1"/>
      <w:numFmt w:val="bullet"/>
      <w:lvlText w:val="o"/>
      <w:lvlJc w:val="left"/>
      <w:pPr>
        <w:ind w:left="5760" w:hanging="360"/>
      </w:pPr>
      <w:rPr>
        <w:rFonts w:ascii="Courier New" w:hAnsi="Courier New" w:hint="default"/>
      </w:rPr>
    </w:lvl>
    <w:lvl w:ilvl="8" w:tplc="2CF64ED4">
      <w:start w:val="1"/>
      <w:numFmt w:val="bullet"/>
      <w:lvlText w:val=""/>
      <w:lvlJc w:val="left"/>
      <w:pPr>
        <w:ind w:left="6480" w:hanging="360"/>
      </w:pPr>
      <w:rPr>
        <w:rFonts w:ascii="Wingdings" w:hAnsi="Wingdings" w:hint="default"/>
      </w:rPr>
    </w:lvl>
  </w:abstractNum>
  <w:abstractNum w:abstractNumId="2" w15:restartNumberingAfterBreak="0">
    <w:nsid w:val="345974CA"/>
    <w:multiLevelType w:val="hybridMultilevel"/>
    <w:tmpl w:val="FFFFFFFF"/>
    <w:lvl w:ilvl="0" w:tplc="661A50EA">
      <w:start w:val="1"/>
      <w:numFmt w:val="bullet"/>
      <w:lvlText w:val=""/>
      <w:lvlJc w:val="left"/>
      <w:pPr>
        <w:ind w:left="720" w:hanging="360"/>
      </w:pPr>
      <w:rPr>
        <w:rFonts w:ascii="Symbol" w:hAnsi="Symbol" w:hint="default"/>
      </w:rPr>
    </w:lvl>
    <w:lvl w:ilvl="1" w:tplc="7004E060">
      <w:start w:val="1"/>
      <w:numFmt w:val="bullet"/>
      <w:lvlText w:val="o"/>
      <w:lvlJc w:val="left"/>
      <w:pPr>
        <w:ind w:left="1440" w:hanging="360"/>
      </w:pPr>
      <w:rPr>
        <w:rFonts w:ascii="Courier New" w:hAnsi="Courier New" w:hint="default"/>
      </w:rPr>
    </w:lvl>
    <w:lvl w:ilvl="2" w:tplc="4C5839E0">
      <w:start w:val="1"/>
      <w:numFmt w:val="bullet"/>
      <w:lvlText w:val=""/>
      <w:lvlJc w:val="left"/>
      <w:pPr>
        <w:ind w:left="2160" w:hanging="360"/>
      </w:pPr>
      <w:rPr>
        <w:rFonts w:ascii="Wingdings" w:hAnsi="Wingdings" w:hint="default"/>
      </w:rPr>
    </w:lvl>
    <w:lvl w:ilvl="3" w:tplc="D3A84CA8">
      <w:start w:val="1"/>
      <w:numFmt w:val="bullet"/>
      <w:lvlText w:val=""/>
      <w:lvlJc w:val="left"/>
      <w:pPr>
        <w:ind w:left="2880" w:hanging="360"/>
      </w:pPr>
      <w:rPr>
        <w:rFonts w:ascii="Symbol" w:hAnsi="Symbol" w:hint="default"/>
      </w:rPr>
    </w:lvl>
    <w:lvl w:ilvl="4" w:tplc="1AB87F62">
      <w:start w:val="1"/>
      <w:numFmt w:val="bullet"/>
      <w:lvlText w:val="o"/>
      <w:lvlJc w:val="left"/>
      <w:pPr>
        <w:ind w:left="3600" w:hanging="360"/>
      </w:pPr>
      <w:rPr>
        <w:rFonts w:ascii="Courier New" w:hAnsi="Courier New" w:hint="default"/>
      </w:rPr>
    </w:lvl>
    <w:lvl w:ilvl="5" w:tplc="52421CCA">
      <w:start w:val="1"/>
      <w:numFmt w:val="bullet"/>
      <w:lvlText w:val=""/>
      <w:lvlJc w:val="left"/>
      <w:pPr>
        <w:ind w:left="4320" w:hanging="360"/>
      </w:pPr>
      <w:rPr>
        <w:rFonts w:ascii="Wingdings" w:hAnsi="Wingdings" w:hint="default"/>
      </w:rPr>
    </w:lvl>
    <w:lvl w:ilvl="6" w:tplc="B810E634">
      <w:start w:val="1"/>
      <w:numFmt w:val="bullet"/>
      <w:lvlText w:val=""/>
      <w:lvlJc w:val="left"/>
      <w:pPr>
        <w:ind w:left="5040" w:hanging="360"/>
      </w:pPr>
      <w:rPr>
        <w:rFonts w:ascii="Symbol" w:hAnsi="Symbol" w:hint="default"/>
      </w:rPr>
    </w:lvl>
    <w:lvl w:ilvl="7" w:tplc="F6EA26B8">
      <w:start w:val="1"/>
      <w:numFmt w:val="bullet"/>
      <w:lvlText w:val="o"/>
      <w:lvlJc w:val="left"/>
      <w:pPr>
        <w:ind w:left="5760" w:hanging="360"/>
      </w:pPr>
      <w:rPr>
        <w:rFonts w:ascii="Courier New" w:hAnsi="Courier New" w:hint="default"/>
      </w:rPr>
    </w:lvl>
    <w:lvl w:ilvl="8" w:tplc="EDDCD870">
      <w:start w:val="1"/>
      <w:numFmt w:val="bullet"/>
      <w:lvlText w:val=""/>
      <w:lvlJc w:val="left"/>
      <w:pPr>
        <w:ind w:left="6480" w:hanging="360"/>
      </w:pPr>
      <w:rPr>
        <w:rFonts w:ascii="Wingdings" w:hAnsi="Wingdings" w:hint="default"/>
      </w:rPr>
    </w:lvl>
  </w:abstractNum>
  <w:abstractNum w:abstractNumId="3" w15:restartNumberingAfterBreak="0">
    <w:nsid w:val="3C99746E"/>
    <w:multiLevelType w:val="hybridMultilevel"/>
    <w:tmpl w:val="FFFFFFFF"/>
    <w:lvl w:ilvl="0" w:tplc="E320F9BA">
      <w:start w:val="1"/>
      <w:numFmt w:val="bullet"/>
      <w:lvlText w:val=""/>
      <w:lvlJc w:val="left"/>
      <w:pPr>
        <w:ind w:left="720" w:hanging="360"/>
      </w:pPr>
      <w:rPr>
        <w:rFonts w:ascii="Symbol" w:hAnsi="Symbol" w:hint="default"/>
      </w:rPr>
    </w:lvl>
    <w:lvl w:ilvl="1" w:tplc="F8E03F52">
      <w:start w:val="1"/>
      <w:numFmt w:val="bullet"/>
      <w:lvlText w:val="o"/>
      <w:lvlJc w:val="left"/>
      <w:pPr>
        <w:ind w:left="1440" w:hanging="360"/>
      </w:pPr>
      <w:rPr>
        <w:rFonts w:ascii="Courier New" w:hAnsi="Courier New" w:hint="default"/>
      </w:rPr>
    </w:lvl>
    <w:lvl w:ilvl="2" w:tplc="A19202CE">
      <w:start w:val="1"/>
      <w:numFmt w:val="bullet"/>
      <w:lvlText w:val=""/>
      <w:lvlJc w:val="left"/>
      <w:pPr>
        <w:ind w:left="2160" w:hanging="360"/>
      </w:pPr>
      <w:rPr>
        <w:rFonts w:ascii="Wingdings" w:hAnsi="Wingdings" w:hint="default"/>
      </w:rPr>
    </w:lvl>
    <w:lvl w:ilvl="3" w:tplc="05A276E6">
      <w:start w:val="1"/>
      <w:numFmt w:val="bullet"/>
      <w:lvlText w:val=""/>
      <w:lvlJc w:val="left"/>
      <w:pPr>
        <w:ind w:left="2880" w:hanging="360"/>
      </w:pPr>
      <w:rPr>
        <w:rFonts w:ascii="Symbol" w:hAnsi="Symbol" w:hint="default"/>
      </w:rPr>
    </w:lvl>
    <w:lvl w:ilvl="4" w:tplc="D840C17E">
      <w:start w:val="1"/>
      <w:numFmt w:val="bullet"/>
      <w:lvlText w:val="o"/>
      <w:lvlJc w:val="left"/>
      <w:pPr>
        <w:ind w:left="3600" w:hanging="360"/>
      </w:pPr>
      <w:rPr>
        <w:rFonts w:ascii="Courier New" w:hAnsi="Courier New" w:hint="default"/>
      </w:rPr>
    </w:lvl>
    <w:lvl w:ilvl="5" w:tplc="8BF0ECA6">
      <w:start w:val="1"/>
      <w:numFmt w:val="bullet"/>
      <w:lvlText w:val=""/>
      <w:lvlJc w:val="left"/>
      <w:pPr>
        <w:ind w:left="4320" w:hanging="360"/>
      </w:pPr>
      <w:rPr>
        <w:rFonts w:ascii="Wingdings" w:hAnsi="Wingdings" w:hint="default"/>
      </w:rPr>
    </w:lvl>
    <w:lvl w:ilvl="6" w:tplc="3F96CF9C">
      <w:start w:val="1"/>
      <w:numFmt w:val="bullet"/>
      <w:lvlText w:val=""/>
      <w:lvlJc w:val="left"/>
      <w:pPr>
        <w:ind w:left="5040" w:hanging="360"/>
      </w:pPr>
      <w:rPr>
        <w:rFonts w:ascii="Symbol" w:hAnsi="Symbol" w:hint="default"/>
      </w:rPr>
    </w:lvl>
    <w:lvl w:ilvl="7" w:tplc="14D6CB60">
      <w:start w:val="1"/>
      <w:numFmt w:val="bullet"/>
      <w:lvlText w:val="o"/>
      <w:lvlJc w:val="left"/>
      <w:pPr>
        <w:ind w:left="5760" w:hanging="360"/>
      </w:pPr>
      <w:rPr>
        <w:rFonts w:ascii="Courier New" w:hAnsi="Courier New" w:hint="default"/>
      </w:rPr>
    </w:lvl>
    <w:lvl w:ilvl="8" w:tplc="C6E007E2">
      <w:start w:val="1"/>
      <w:numFmt w:val="bullet"/>
      <w:lvlText w:val=""/>
      <w:lvlJc w:val="left"/>
      <w:pPr>
        <w:ind w:left="6480" w:hanging="360"/>
      </w:pPr>
      <w:rPr>
        <w:rFonts w:ascii="Wingdings" w:hAnsi="Wingdings" w:hint="default"/>
      </w:rPr>
    </w:lvl>
  </w:abstractNum>
  <w:abstractNum w:abstractNumId="4" w15:restartNumberingAfterBreak="0">
    <w:nsid w:val="491B5E11"/>
    <w:multiLevelType w:val="hybridMultilevel"/>
    <w:tmpl w:val="0F00C568"/>
    <w:lvl w:ilvl="0" w:tplc="2BB079E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536E0"/>
    <w:multiLevelType w:val="hybridMultilevel"/>
    <w:tmpl w:val="B8B2288A"/>
    <w:lvl w:ilvl="0" w:tplc="817A98C6">
      <w:start w:val="1"/>
      <w:numFmt w:val="bullet"/>
      <w:lvlText w:val="●"/>
      <w:lvlJc w:val="left"/>
      <w:pPr>
        <w:ind w:left="720" w:hanging="360"/>
      </w:pPr>
      <w:rPr>
        <w:rFonts w:ascii="Noto Sans Symbols" w:hAnsi="Noto Sans Symbols" w:hint="default"/>
      </w:rPr>
    </w:lvl>
    <w:lvl w:ilvl="1" w:tplc="66DA3D6E">
      <w:start w:val="1"/>
      <w:numFmt w:val="bullet"/>
      <w:lvlText w:val="o"/>
      <w:lvlJc w:val="left"/>
      <w:pPr>
        <w:ind w:left="1440" w:hanging="360"/>
      </w:pPr>
      <w:rPr>
        <w:rFonts w:ascii="Courier New" w:hAnsi="Courier New" w:hint="default"/>
      </w:rPr>
    </w:lvl>
    <w:lvl w:ilvl="2" w:tplc="0C6870A8">
      <w:start w:val="1"/>
      <w:numFmt w:val="bullet"/>
      <w:lvlText w:val=""/>
      <w:lvlJc w:val="left"/>
      <w:pPr>
        <w:ind w:left="2160" w:hanging="360"/>
      </w:pPr>
      <w:rPr>
        <w:rFonts w:ascii="Wingdings" w:hAnsi="Wingdings" w:hint="default"/>
      </w:rPr>
    </w:lvl>
    <w:lvl w:ilvl="3" w:tplc="53868FEC">
      <w:start w:val="1"/>
      <w:numFmt w:val="bullet"/>
      <w:lvlText w:val=""/>
      <w:lvlJc w:val="left"/>
      <w:pPr>
        <w:ind w:left="2880" w:hanging="360"/>
      </w:pPr>
      <w:rPr>
        <w:rFonts w:ascii="Symbol" w:hAnsi="Symbol" w:hint="default"/>
      </w:rPr>
    </w:lvl>
    <w:lvl w:ilvl="4" w:tplc="E9224AA6">
      <w:start w:val="1"/>
      <w:numFmt w:val="bullet"/>
      <w:lvlText w:val="o"/>
      <w:lvlJc w:val="left"/>
      <w:pPr>
        <w:ind w:left="3600" w:hanging="360"/>
      </w:pPr>
      <w:rPr>
        <w:rFonts w:ascii="Courier New" w:hAnsi="Courier New" w:hint="default"/>
      </w:rPr>
    </w:lvl>
    <w:lvl w:ilvl="5" w:tplc="3F9EF0DA">
      <w:start w:val="1"/>
      <w:numFmt w:val="bullet"/>
      <w:lvlText w:val=""/>
      <w:lvlJc w:val="left"/>
      <w:pPr>
        <w:ind w:left="4320" w:hanging="360"/>
      </w:pPr>
      <w:rPr>
        <w:rFonts w:ascii="Wingdings" w:hAnsi="Wingdings" w:hint="default"/>
      </w:rPr>
    </w:lvl>
    <w:lvl w:ilvl="6" w:tplc="94B0B324">
      <w:start w:val="1"/>
      <w:numFmt w:val="bullet"/>
      <w:lvlText w:val=""/>
      <w:lvlJc w:val="left"/>
      <w:pPr>
        <w:ind w:left="5040" w:hanging="360"/>
      </w:pPr>
      <w:rPr>
        <w:rFonts w:ascii="Symbol" w:hAnsi="Symbol" w:hint="default"/>
      </w:rPr>
    </w:lvl>
    <w:lvl w:ilvl="7" w:tplc="F438B4A2">
      <w:start w:val="1"/>
      <w:numFmt w:val="bullet"/>
      <w:lvlText w:val="o"/>
      <w:lvlJc w:val="left"/>
      <w:pPr>
        <w:ind w:left="5760" w:hanging="360"/>
      </w:pPr>
      <w:rPr>
        <w:rFonts w:ascii="Courier New" w:hAnsi="Courier New" w:hint="default"/>
      </w:rPr>
    </w:lvl>
    <w:lvl w:ilvl="8" w:tplc="5FB61E40">
      <w:start w:val="1"/>
      <w:numFmt w:val="bullet"/>
      <w:lvlText w:val=""/>
      <w:lvlJc w:val="left"/>
      <w:pPr>
        <w:ind w:left="6480" w:hanging="360"/>
      </w:pPr>
      <w:rPr>
        <w:rFonts w:ascii="Wingdings" w:hAnsi="Wingdings" w:hint="default"/>
      </w:rPr>
    </w:lvl>
  </w:abstractNum>
  <w:abstractNum w:abstractNumId="6" w15:restartNumberingAfterBreak="0">
    <w:nsid w:val="621D30D1"/>
    <w:multiLevelType w:val="hybridMultilevel"/>
    <w:tmpl w:val="112C400E"/>
    <w:lvl w:ilvl="0" w:tplc="C2F0FC98">
      <w:start w:val="1"/>
      <w:numFmt w:val="bullet"/>
      <w:lvlText w:val=""/>
      <w:lvlJc w:val="left"/>
      <w:pPr>
        <w:ind w:left="720" w:hanging="360"/>
      </w:pPr>
      <w:rPr>
        <w:rFonts w:ascii="Symbol" w:hAnsi="Symbol" w:hint="default"/>
      </w:rPr>
    </w:lvl>
    <w:lvl w:ilvl="1" w:tplc="DBDAC5B4">
      <w:start w:val="1"/>
      <w:numFmt w:val="bullet"/>
      <w:lvlText w:val="o"/>
      <w:lvlJc w:val="left"/>
      <w:pPr>
        <w:ind w:left="1440" w:hanging="360"/>
      </w:pPr>
      <w:rPr>
        <w:rFonts w:ascii="Courier New" w:hAnsi="Courier New" w:hint="default"/>
      </w:rPr>
    </w:lvl>
    <w:lvl w:ilvl="2" w:tplc="2C18F9BE">
      <w:start w:val="1"/>
      <w:numFmt w:val="bullet"/>
      <w:lvlText w:val=""/>
      <w:lvlJc w:val="left"/>
      <w:pPr>
        <w:ind w:left="2160" w:hanging="360"/>
      </w:pPr>
      <w:rPr>
        <w:rFonts w:ascii="Wingdings" w:hAnsi="Wingdings" w:hint="default"/>
      </w:rPr>
    </w:lvl>
    <w:lvl w:ilvl="3" w:tplc="B7B4FE1C">
      <w:start w:val="1"/>
      <w:numFmt w:val="bullet"/>
      <w:lvlText w:val=""/>
      <w:lvlJc w:val="left"/>
      <w:pPr>
        <w:ind w:left="2880" w:hanging="360"/>
      </w:pPr>
      <w:rPr>
        <w:rFonts w:ascii="Symbol" w:hAnsi="Symbol" w:hint="default"/>
      </w:rPr>
    </w:lvl>
    <w:lvl w:ilvl="4" w:tplc="4260C8EE">
      <w:start w:val="1"/>
      <w:numFmt w:val="bullet"/>
      <w:lvlText w:val="o"/>
      <w:lvlJc w:val="left"/>
      <w:pPr>
        <w:ind w:left="3600" w:hanging="360"/>
      </w:pPr>
      <w:rPr>
        <w:rFonts w:ascii="Courier New" w:hAnsi="Courier New" w:hint="default"/>
      </w:rPr>
    </w:lvl>
    <w:lvl w:ilvl="5" w:tplc="DB7A8254">
      <w:start w:val="1"/>
      <w:numFmt w:val="bullet"/>
      <w:lvlText w:val=""/>
      <w:lvlJc w:val="left"/>
      <w:pPr>
        <w:ind w:left="4320" w:hanging="360"/>
      </w:pPr>
      <w:rPr>
        <w:rFonts w:ascii="Wingdings" w:hAnsi="Wingdings" w:hint="default"/>
      </w:rPr>
    </w:lvl>
    <w:lvl w:ilvl="6" w:tplc="5C82748E">
      <w:start w:val="1"/>
      <w:numFmt w:val="bullet"/>
      <w:lvlText w:val=""/>
      <w:lvlJc w:val="left"/>
      <w:pPr>
        <w:ind w:left="5040" w:hanging="360"/>
      </w:pPr>
      <w:rPr>
        <w:rFonts w:ascii="Symbol" w:hAnsi="Symbol" w:hint="default"/>
      </w:rPr>
    </w:lvl>
    <w:lvl w:ilvl="7" w:tplc="DFAC8DF2">
      <w:start w:val="1"/>
      <w:numFmt w:val="bullet"/>
      <w:lvlText w:val="o"/>
      <w:lvlJc w:val="left"/>
      <w:pPr>
        <w:ind w:left="5760" w:hanging="360"/>
      </w:pPr>
      <w:rPr>
        <w:rFonts w:ascii="Courier New" w:hAnsi="Courier New" w:hint="default"/>
      </w:rPr>
    </w:lvl>
    <w:lvl w:ilvl="8" w:tplc="F5427430">
      <w:start w:val="1"/>
      <w:numFmt w:val="bullet"/>
      <w:lvlText w:val=""/>
      <w:lvlJc w:val="left"/>
      <w:pPr>
        <w:ind w:left="6480" w:hanging="360"/>
      </w:pPr>
      <w:rPr>
        <w:rFonts w:ascii="Wingdings" w:hAnsi="Wingdings" w:hint="default"/>
      </w:rPr>
    </w:lvl>
  </w:abstractNum>
  <w:abstractNum w:abstractNumId="7" w15:restartNumberingAfterBreak="0">
    <w:nsid w:val="7841366F"/>
    <w:multiLevelType w:val="hybridMultilevel"/>
    <w:tmpl w:val="F50EB68E"/>
    <w:lvl w:ilvl="0" w:tplc="0E8EDBA0">
      <w:start w:val="1"/>
      <w:numFmt w:val="bullet"/>
      <w:lvlText w:val=""/>
      <w:lvlJc w:val="left"/>
      <w:pPr>
        <w:ind w:left="720" w:hanging="360"/>
      </w:pPr>
      <w:rPr>
        <w:rFonts w:ascii="Symbol" w:hAnsi="Symbol" w:hint="default"/>
      </w:rPr>
    </w:lvl>
    <w:lvl w:ilvl="1" w:tplc="1A2A2B26">
      <w:start w:val="1"/>
      <w:numFmt w:val="bullet"/>
      <w:lvlText w:val="o"/>
      <w:lvlJc w:val="left"/>
      <w:pPr>
        <w:ind w:left="1440" w:hanging="360"/>
      </w:pPr>
      <w:rPr>
        <w:rFonts w:ascii="Courier New" w:hAnsi="Courier New" w:hint="default"/>
      </w:rPr>
    </w:lvl>
    <w:lvl w:ilvl="2" w:tplc="D55A74E2">
      <w:start w:val="1"/>
      <w:numFmt w:val="bullet"/>
      <w:lvlText w:val=""/>
      <w:lvlJc w:val="left"/>
      <w:pPr>
        <w:ind w:left="2160" w:hanging="360"/>
      </w:pPr>
      <w:rPr>
        <w:rFonts w:ascii="Wingdings" w:hAnsi="Wingdings" w:hint="default"/>
      </w:rPr>
    </w:lvl>
    <w:lvl w:ilvl="3" w:tplc="8B6C47D4">
      <w:start w:val="1"/>
      <w:numFmt w:val="bullet"/>
      <w:lvlText w:val=""/>
      <w:lvlJc w:val="left"/>
      <w:pPr>
        <w:ind w:left="2880" w:hanging="360"/>
      </w:pPr>
      <w:rPr>
        <w:rFonts w:ascii="Symbol" w:hAnsi="Symbol" w:hint="default"/>
      </w:rPr>
    </w:lvl>
    <w:lvl w:ilvl="4" w:tplc="21FE563A">
      <w:start w:val="1"/>
      <w:numFmt w:val="bullet"/>
      <w:lvlText w:val="o"/>
      <w:lvlJc w:val="left"/>
      <w:pPr>
        <w:ind w:left="3600" w:hanging="360"/>
      </w:pPr>
      <w:rPr>
        <w:rFonts w:ascii="Courier New" w:hAnsi="Courier New" w:hint="default"/>
      </w:rPr>
    </w:lvl>
    <w:lvl w:ilvl="5" w:tplc="40B27C4A">
      <w:start w:val="1"/>
      <w:numFmt w:val="bullet"/>
      <w:lvlText w:val=""/>
      <w:lvlJc w:val="left"/>
      <w:pPr>
        <w:ind w:left="4320" w:hanging="360"/>
      </w:pPr>
      <w:rPr>
        <w:rFonts w:ascii="Wingdings" w:hAnsi="Wingdings" w:hint="default"/>
      </w:rPr>
    </w:lvl>
    <w:lvl w:ilvl="6" w:tplc="829896F0">
      <w:start w:val="1"/>
      <w:numFmt w:val="bullet"/>
      <w:lvlText w:val=""/>
      <w:lvlJc w:val="left"/>
      <w:pPr>
        <w:ind w:left="5040" w:hanging="360"/>
      </w:pPr>
      <w:rPr>
        <w:rFonts w:ascii="Symbol" w:hAnsi="Symbol" w:hint="default"/>
      </w:rPr>
    </w:lvl>
    <w:lvl w:ilvl="7" w:tplc="064276DA">
      <w:start w:val="1"/>
      <w:numFmt w:val="bullet"/>
      <w:lvlText w:val="o"/>
      <w:lvlJc w:val="left"/>
      <w:pPr>
        <w:ind w:left="5760" w:hanging="360"/>
      </w:pPr>
      <w:rPr>
        <w:rFonts w:ascii="Courier New" w:hAnsi="Courier New" w:hint="default"/>
      </w:rPr>
    </w:lvl>
    <w:lvl w:ilvl="8" w:tplc="1B107F36">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1"/>
  </w:num>
  <w:num w:numId="5">
    <w:abstractNumId w:val="2"/>
  </w:num>
  <w:num w:numId="6">
    <w:abstractNumId w:val="3"/>
  </w:num>
  <w:num w:numId="7">
    <w:abstractNumId w:val="4"/>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ra Sontag">
    <w15:presenceInfo w15:providerId="AD" w15:userId="S::alexandra.sontag@cityofchicago.org::1c450e03-fd32-4e68-aa8f-13dc390f3af3"/>
  </w15:person>
  <w15:person w15:author="Jeannette Bautista">
    <w15:presenceInfo w15:providerId="AD" w15:userId="S::jeannette.bautista@cityofchicago.org::7744aa4c-c4ec-443a-99bb-360f63f0fa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081D8D"/>
    <w:rsid w:val="003802DC"/>
    <w:rsid w:val="00431C9C"/>
    <w:rsid w:val="00507269"/>
    <w:rsid w:val="005434CF"/>
    <w:rsid w:val="007D31D5"/>
    <w:rsid w:val="00AC4658"/>
    <w:rsid w:val="00B96AA9"/>
    <w:rsid w:val="00E572BD"/>
    <w:rsid w:val="00EB3093"/>
    <w:rsid w:val="00F30EF6"/>
    <w:rsid w:val="00F3652A"/>
    <w:rsid w:val="052B3896"/>
    <w:rsid w:val="07F3263A"/>
    <w:rsid w:val="0839F424"/>
    <w:rsid w:val="09195680"/>
    <w:rsid w:val="09D8E67E"/>
    <w:rsid w:val="106AA294"/>
    <w:rsid w:val="1418BB77"/>
    <w:rsid w:val="1441EE3C"/>
    <w:rsid w:val="14BC66B0"/>
    <w:rsid w:val="15DF71C2"/>
    <w:rsid w:val="1AEF6819"/>
    <w:rsid w:val="1C92F32F"/>
    <w:rsid w:val="21AF754D"/>
    <w:rsid w:val="23C33B9D"/>
    <w:rsid w:val="266181FC"/>
    <w:rsid w:val="27BEF8B1"/>
    <w:rsid w:val="2A2038AA"/>
    <w:rsid w:val="2A5D7E75"/>
    <w:rsid w:val="2A809633"/>
    <w:rsid w:val="2BB52525"/>
    <w:rsid w:val="2CA82C30"/>
    <w:rsid w:val="308D01E2"/>
    <w:rsid w:val="35008A71"/>
    <w:rsid w:val="37418792"/>
    <w:rsid w:val="37A87909"/>
    <w:rsid w:val="3AB72D5B"/>
    <w:rsid w:val="3BCB675C"/>
    <w:rsid w:val="3E5ADC43"/>
    <w:rsid w:val="40E5C8F2"/>
    <w:rsid w:val="410805B4"/>
    <w:rsid w:val="454253A4"/>
    <w:rsid w:val="48FDF38D"/>
    <w:rsid w:val="4A595052"/>
    <w:rsid w:val="4AB60F11"/>
    <w:rsid w:val="4BDCA058"/>
    <w:rsid w:val="4DB547D0"/>
    <w:rsid w:val="4F2DAA1E"/>
    <w:rsid w:val="546DB18E"/>
    <w:rsid w:val="5CAB6316"/>
    <w:rsid w:val="640B8D30"/>
    <w:rsid w:val="65334396"/>
    <w:rsid w:val="6980AE40"/>
    <w:rsid w:val="6D1ADC0B"/>
    <w:rsid w:val="6F780D17"/>
    <w:rsid w:val="6FE2556C"/>
    <w:rsid w:val="72B274D6"/>
    <w:rsid w:val="75877F39"/>
    <w:rsid w:val="79544DA5"/>
    <w:rsid w:val="7DFA1FD7"/>
    <w:rsid w:val="7E8F8F5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F696"/>
  <w15:chartTrackingRefBased/>
  <w15:docId w15:val="{A1ED33DD-EE81-42C1-8DD1-A65FB8BF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Mencionar1">
    <w:name w:val="Mencionar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434CF"/>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rsid w:val="005434CF"/>
    <w:rPr>
      <w:rFonts w:ascii="Microsoft JhengHei UI" w:eastAsia="Microsoft JhengHei UI"/>
      <w:sz w:val="18"/>
      <w:szCs w:val="18"/>
    </w:rPr>
  </w:style>
  <w:style w:type="paragraph" w:styleId="Header">
    <w:name w:val="header"/>
    <w:basedOn w:val="Normal"/>
    <w:link w:val="HeaderChar"/>
    <w:uiPriority w:val="99"/>
    <w:unhideWhenUsed/>
    <w:rsid w:val="005434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34CF"/>
  </w:style>
  <w:style w:type="paragraph" w:styleId="Footer">
    <w:name w:val="footer"/>
    <w:basedOn w:val="Normal"/>
    <w:link w:val="FooterChar"/>
    <w:uiPriority w:val="99"/>
    <w:unhideWhenUsed/>
    <w:rsid w:val="005434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34CF"/>
  </w:style>
  <w:style w:type="paragraph" w:styleId="Revision">
    <w:name w:val="Revision"/>
    <w:hidden/>
    <w:uiPriority w:val="99"/>
    <w:semiHidden/>
    <w:rsid w:val="00B96AA9"/>
    <w:pPr>
      <w:spacing w:after="0" w:line="240" w:lineRule="auto"/>
    </w:pPr>
  </w:style>
  <w:style w:type="paragraph" w:styleId="CommentSubject">
    <w:name w:val="annotation subject"/>
    <w:basedOn w:val="CommentText"/>
    <w:next w:val="CommentText"/>
    <w:link w:val="CommentSubjectChar"/>
    <w:uiPriority w:val="99"/>
    <w:semiHidden/>
    <w:unhideWhenUsed/>
    <w:rsid w:val="00AC4658"/>
    <w:rPr>
      <w:b/>
      <w:bCs/>
    </w:rPr>
  </w:style>
  <w:style w:type="character" w:customStyle="1" w:styleId="CommentSubjectChar">
    <w:name w:val="Comment Subject Char"/>
    <w:basedOn w:val="CommentTextChar"/>
    <w:link w:val="CommentSubject"/>
    <w:uiPriority w:val="99"/>
    <w:semiHidden/>
    <w:rsid w:val="00AC46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58FB7C4A-4B9B-4EFB-9E5B-5E9E224227B0}">
    <t:Anchor>
      <t:Comment id="1737602870"/>
    </t:Anchor>
    <t:History>
      <t:Event id="{A73DF6AE-EBB6-4625-B194-5FF547EF85B6}" time="2023-02-09T20:09:27.255Z">
        <t:Attribution userId="S::michelle.funk@cityofchicago.org::580d89f2-d32c-49a2-924c-31cd9abfc892" userProvider="AD" userName="Michelle Funk"/>
        <t:Anchor>
          <t:Comment id="1737602870"/>
        </t:Anchor>
        <t:Create/>
      </t:Event>
      <t:Event id="{9DFAFB66-2CD3-4D4C-B5D7-60185C7281C4}" time="2023-02-09T20:09:27.255Z">
        <t:Attribution userId="S::michelle.funk@cityofchicago.org::580d89f2-d32c-49a2-924c-31cd9abfc892" userProvider="AD" userName="Michelle Funk"/>
        <t:Anchor>
          <t:Comment id="1737602870"/>
        </t:Anchor>
        <t:Assign userId="S::Jeannette.Bautista@cityofchicago.org::7744aa4c-c4ec-443a-99bb-360f63f0faf2" userProvider="AD" userName="Jeannette Bautista"/>
      </t:Event>
      <t:Event id="{2B8012A5-CAD0-46E5-862E-EE21949F4042}" time="2023-02-09T20:09:27.255Z">
        <t:Attribution userId="S::michelle.funk@cityofchicago.org::580d89f2-d32c-49a2-924c-31cd9abfc892" userProvider="AD" userName="Michelle Funk"/>
        <t:Anchor>
          <t:Comment id="1737602870"/>
        </t:Anchor>
        <t:SetTitle title="@Jeannette Bautista @Isabella Barb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B0BC3-7089-4CCF-8EEC-8ADC0E4709C6}">
  <ds:schemaRefs>
    <ds:schemaRef ds:uri="http://schemas.microsoft.com/sharepoint/v3/contenttype/forms"/>
  </ds:schemaRefs>
</ds:datastoreItem>
</file>

<file path=customXml/itemProps2.xml><?xml version="1.0" encoding="utf-8"?>
<ds:datastoreItem xmlns:ds="http://schemas.openxmlformats.org/officeDocument/2006/customXml" ds:itemID="{FBE51E80-2F93-46FB-8DDB-C82DB7B5219E}">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customXml/itemProps3.xml><?xml version="1.0" encoding="utf-8"?>
<ds:datastoreItem xmlns:ds="http://schemas.openxmlformats.org/officeDocument/2006/customXml" ds:itemID="{CD119AF2-FF4C-4682-B413-A8AFA385B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840175-44B1-4E99-A0E5-583FA05D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Vivian Shih</cp:lastModifiedBy>
  <cp:revision>6</cp:revision>
  <cp:lastPrinted>2023-07-28T02:00:00Z</cp:lastPrinted>
  <dcterms:created xsi:type="dcterms:W3CDTF">2023-07-13T21:55:00Z</dcterms:created>
  <dcterms:modified xsi:type="dcterms:W3CDTF">2023-07-28T02:00:00Z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ExtendedDescription">
    <vt:lpwstr/>
  </property>
  <property fmtid="{D5CDD505-2E9C-101B-9397-08002B2CF9AE}" pid="5" name="_CopySource">
    <vt:lpwstr>https://chicagogov-my.sharepoint.com/personal/alexandra_sontag_cityofchicago_org/Documents/School Health Website Update/Communicable Diseases in Schools/Current Communicable Diseases Content/Scabies/Scabies Parent Letter.docx</vt:lpwstr>
  </property>
  <property fmtid="{D5CDD505-2E9C-101B-9397-08002B2CF9AE}" pid="6" name="MediaServiceImageTags">
    <vt:lpwstr/>
  </property>
</Properties>
</file>