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BE5C" w14:textId="5914FBDD" w:rsidR="5C64DE29" w:rsidRPr="003B2740" w:rsidRDefault="5C64DE29" w:rsidP="5C64DE29">
      <w:pPr>
        <w:jc w:val="right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4E89A949" w14:textId="13AB508E" w:rsidR="5C64DE29" w:rsidRPr="003B2740" w:rsidRDefault="003B2740" w:rsidP="5C64DE29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651A1675" w14:textId="45106E0C" w:rsidR="5C64DE29" w:rsidRPr="003B2740" w:rsidRDefault="5C64DE29" w:rsidP="631145D5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Esta carta es para informarle que recientemente se diagnosticó a una persona con MRSA. MRSA causa infecciones de la piel que aparecen como hinchazón, calor, enrojecimiento, dolor, pus o secreción, y fiebre; sin embargo, los síntomas dependen de la parte del cuerpo que esté infectada. Algunas infecciones de la piel por MRSA pueden tener un aspecto bastante típico y confundi</w:t>
      </w:r>
      <w:r w:rsidR="003B2740">
        <w:rPr>
          <w:rFonts w:ascii="Calibri" w:eastAsia="Calibri" w:hAnsi="Calibri" w:cs="Calibri"/>
          <w:color w:val="000000" w:themeColor="text1"/>
          <w:lang w:val="es-US"/>
        </w:rPr>
        <w:t xml:space="preserve">rse con una picadura de araña. 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En algunos casos, ocasiona neumonía (infección de los pulmones) y otras infecciones. Si no se tratan, las infecciones por MRSA se pueden agravar y causar sepsis, la respuesta excesiva del organismo a una infección. El MRSA es un tipo de bacteria resistente a varios antibióticos. El MRSA generalmente se transmite en la comunidad por contacto directo con personas infectadas o con objetos portadores de la bacteria. Esto incluye el contacto con una herida contaminada o compartir objetos personales, como toallas o máquinas de afeitar, que tuvieron </w:t>
      </w:r>
      <w:r w:rsidR="003B2740">
        <w:rPr>
          <w:rFonts w:ascii="Calibri" w:eastAsia="Calibri" w:hAnsi="Calibri" w:cs="Calibri"/>
          <w:color w:val="000000" w:themeColor="text1"/>
          <w:lang w:val="es-US"/>
        </w:rPr>
        <w:t>contacto con la piel infectada.</w:t>
      </w:r>
    </w:p>
    <w:p w14:paraId="05D4FE71" w14:textId="7179A21F" w:rsidR="5C64DE29" w:rsidRPr="003B2740" w:rsidRDefault="5C64DE29" w:rsidP="631145D5">
      <w:pPr>
        <w:rPr>
          <w:color w:val="000000" w:themeColor="text1"/>
          <w:lang w:val="es-ES"/>
        </w:rPr>
      </w:pPr>
      <w:r>
        <w:rPr>
          <w:rFonts w:ascii="Calibri" w:hAnsi="Calibri"/>
          <w:color w:val="000000" w:themeColor="text1"/>
          <w:lang w:val="es-US"/>
        </w:rPr>
        <w:t xml:space="preserve">Entre los pasos para reducir el riesgo de infección por MRSA se incluyen lavarse las manos </w:t>
      </w:r>
      <w:r w:rsidR="00436E90">
        <w:rPr>
          <w:rFonts w:ascii="Calibri" w:hAnsi="Calibri"/>
          <w:color w:val="000000" w:themeColor="text1"/>
          <w:lang w:val="es-US"/>
        </w:rPr>
        <w:t xml:space="preserve">y el cuerpo </w:t>
      </w:r>
      <w:r>
        <w:rPr>
          <w:rFonts w:ascii="Calibri" w:hAnsi="Calibri"/>
          <w:color w:val="000000" w:themeColor="text1"/>
          <w:lang w:val="es-US"/>
        </w:rPr>
        <w:t>con agua y jabón con regularidad, especialmente después de hacer ejercicio, o usar un desinfectante de manos a base de alcohol, sobre todo después de cambiar un vendaje; cubrir las heridas con vendas limpias y secas hasta que se curen; y e</w:t>
      </w:r>
      <w:r>
        <w:rPr>
          <w:color w:val="000000" w:themeColor="text1"/>
          <w:lang w:val="es-US"/>
        </w:rPr>
        <w:t>vitar compartir artículos personales como toallas, paños, máquinas de afeitar y ropa, incluyendo uniformes.</w:t>
      </w:r>
    </w:p>
    <w:p w14:paraId="1F334136" w14:textId="58F8CF90" w:rsidR="5C64DE29" w:rsidRPr="003B2740" w:rsidRDefault="5C64DE29" w:rsidP="5C64DE29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su hijo o alguien de su grupo familiar tiene actualme</w:t>
      </w:r>
      <w:r w:rsidR="003B2740">
        <w:rPr>
          <w:rFonts w:ascii="Calibri" w:eastAsia="Calibri" w:hAnsi="Calibri" w:cs="Calibri"/>
          <w:color w:val="000000" w:themeColor="text1"/>
          <w:lang w:val="es-US"/>
        </w:rPr>
        <w:t>nte síntomas parecidos a MRSA:</w:t>
      </w:r>
    </w:p>
    <w:p w14:paraId="4F106F02" w14:textId="44EDFD0C" w:rsidR="5C64DE29" w:rsidRPr="003B2740" w:rsidRDefault="5C64DE29" w:rsidP="631145D5">
      <w:pPr>
        <w:pStyle w:val="Prrafodelista"/>
        <w:numPr>
          <w:ilvl w:val="0"/>
          <w:numId w:val="4"/>
        </w:numPr>
        <w:rPr>
          <w:rFonts w:eastAsiaTheme="minorEastAsia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Comuníquese con su proveedor de atención médica habitual p</w:t>
      </w:r>
      <w:r w:rsidR="003B2740">
        <w:rPr>
          <w:rFonts w:ascii="Calibri" w:eastAsia="Calibri" w:hAnsi="Calibri" w:cs="Calibri"/>
          <w:color w:val="000000" w:themeColor="text1"/>
          <w:lang w:val="es-US"/>
        </w:rPr>
        <w:t>ara hablar sobre los síntomas.</w:t>
      </w:r>
    </w:p>
    <w:p w14:paraId="173B1F68" w14:textId="624D72A6" w:rsidR="5C64DE29" w:rsidRPr="003B2740" w:rsidRDefault="5C64DE29" w:rsidP="631145D5">
      <w:pPr>
        <w:pStyle w:val="Prrafodelista"/>
        <w:numPr>
          <w:ilvl w:val="0"/>
          <w:numId w:val="4"/>
        </w:numPr>
        <w:rPr>
          <w:rFonts w:eastAsiaTheme="minorEastAsia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Comuníquese con el enfermero de la escuela para informar </w:t>
      </w:r>
      <w:r w:rsidR="00436E90">
        <w:rPr>
          <w:rFonts w:ascii="Calibri" w:eastAsia="Calibri" w:hAnsi="Calibri" w:cs="Calibri"/>
          <w:color w:val="000000" w:themeColor="text1"/>
          <w:lang w:val="es-US"/>
        </w:rPr>
        <w:t xml:space="preserve">sobre </w:t>
      </w:r>
      <w:r>
        <w:rPr>
          <w:rFonts w:ascii="Calibri" w:eastAsia="Calibri" w:hAnsi="Calibri" w:cs="Calibri"/>
          <w:color w:val="000000" w:themeColor="text1"/>
          <w:lang w:val="es-US"/>
        </w:rPr>
        <w:t>el diagnóstico.</w:t>
      </w:r>
    </w:p>
    <w:p w14:paraId="78CD32A8" w14:textId="2148B1BA" w:rsidR="5C64DE29" w:rsidRPr="003B2740" w:rsidRDefault="5C64DE29" w:rsidP="631145D5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b/>
          <w:bCs/>
          <w:color w:val="000000" w:themeColor="text1"/>
          <w:lang w:val="es-US"/>
        </w:rPr>
        <w:t>Las personas deben tener una nota de un proveedor de atención médica que diga que no son contagiosas para poder regresar a la escuela.</w:t>
      </w:r>
    </w:p>
    <w:p w14:paraId="569168D5" w14:textId="50344004" w:rsidR="418C181B" w:rsidRPr="003B2740" w:rsidRDefault="418C181B" w:rsidP="40EBAF9D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Si tiene preguntas </w:t>
      </w:r>
      <w:r w:rsidR="00436E90">
        <w:rPr>
          <w:rFonts w:ascii="Calibri" w:eastAsia="Calibri" w:hAnsi="Calibri" w:cs="Calibri"/>
          <w:color w:val="000000" w:themeColor="text1"/>
          <w:lang w:val="es-US"/>
        </w:rPr>
        <w:t xml:space="preserve">relacionadas con 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esta información,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00E92C47" w14:textId="58FF179C" w:rsidR="40EBAF9D" w:rsidRPr="003B2740" w:rsidRDefault="40EBAF9D" w:rsidP="40EBAF9D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36F68CD6" w14:textId="1815EC08" w:rsidR="5C64DE29" w:rsidRPr="003B2740" w:rsidRDefault="5C64DE29" w:rsidP="5C64DE29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4DAECE39" w14:textId="6FA4FBA8" w:rsidR="5C64DE29" w:rsidRDefault="5C64DE29" w:rsidP="5C64DE29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14635D1D" w14:textId="0EB6A020" w:rsidR="5C64DE29" w:rsidRDefault="5C64DE29" w:rsidP="5C64DE29">
      <w:pPr>
        <w:rPr>
          <w:rFonts w:ascii="Calibri" w:eastAsia="Calibri" w:hAnsi="Calibri" w:cs="Calibri"/>
          <w:color w:val="000000" w:themeColor="text1"/>
        </w:rPr>
      </w:pPr>
    </w:p>
    <w:p w14:paraId="5F13B9EB" w14:textId="296E2899" w:rsidR="5B1DF4DD" w:rsidRDefault="5C64DE29" w:rsidP="003B2740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sectPr w:rsidR="5B1DF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AA67" w14:textId="77777777" w:rsidR="008B3655" w:rsidRDefault="008B3655" w:rsidP="003B2740">
      <w:pPr>
        <w:spacing w:after="0" w:line="240" w:lineRule="auto"/>
      </w:pPr>
      <w:r>
        <w:separator/>
      </w:r>
    </w:p>
  </w:endnote>
  <w:endnote w:type="continuationSeparator" w:id="0">
    <w:p w14:paraId="616FCD97" w14:textId="77777777" w:rsidR="008B3655" w:rsidRDefault="008B3655" w:rsidP="003B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9BB8" w14:textId="77777777" w:rsidR="008B3655" w:rsidRDefault="008B3655" w:rsidP="003B2740">
      <w:pPr>
        <w:spacing w:after="0" w:line="240" w:lineRule="auto"/>
      </w:pPr>
      <w:r>
        <w:separator/>
      </w:r>
    </w:p>
  </w:footnote>
  <w:footnote w:type="continuationSeparator" w:id="0">
    <w:p w14:paraId="1F80F0E1" w14:textId="77777777" w:rsidR="008B3655" w:rsidRDefault="008B3655" w:rsidP="003B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093CF"/>
    <w:multiLevelType w:val="hybridMultilevel"/>
    <w:tmpl w:val="D36ED4B2"/>
    <w:lvl w:ilvl="0" w:tplc="2C9A9F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5585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A0F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7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D06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60B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63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E6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21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DBB7"/>
    <w:multiLevelType w:val="hybridMultilevel"/>
    <w:tmpl w:val="83B63F44"/>
    <w:lvl w:ilvl="0" w:tplc="8982A7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CF0D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E5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B443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4E7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744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E1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C29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08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8470"/>
    <w:multiLevelType w:val="hybridMultilevel"/>
    <w:tmpl w:val="A43E4CB0"/>
    <w:lvl w:ilvl="0" w:tplc="5C5A7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C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C242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AEF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C3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4A3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255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C07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6C9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FA8B"/>
    <w:multiLevelType w:val="hybridMultilevel"/>
    <w:tmpl w:val="C6E0FE30"/>
    <w:lvl w:ilvl="0" w:tplc="1B389DC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FCAF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8C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A270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84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CD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60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694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CAA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AC86"/>
    <w:multiLevelType w:val="hybridMultilevel"/>
    <w:tmpl w:val="D9E2398A"/>
    <w:lvl w:ilvl="0" w:tplc="E7D45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ED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B276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C3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A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1C0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34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7E2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A6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2214"/>
    <w:multiLevelType w:val="hybridMultilevel"/>
    <w:tmpl w:val="9DE26F5C"/>
    <w:lvl w:ilvl="0" w:tplc="89B432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26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EE2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1ED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8E2F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E3F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00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4E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68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AFD37"/>
    <w:multiLevelType w:val="hybridMultilevel"/>
    <w:tmpl w:val="C4C41A82"/>
    <w:lvl w:ilvl="0" w:tplc="3CB6988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D03C06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65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408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0284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A7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E1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2ED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C82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493060">
    <w:abstractNumId w:val="1"/>
  </w:num>
  <w:num w:numId="2" w16cid:durableId="227300400">
    <w:abstractNumId w:val="3"/>
  </w:num>
  <w:num w:numId="3" w16cid:durableId="652493295">
    <w:abstractNumId w:val="0"/>
  </w:num>
  <w:num w:numId="4" w16cid:durableId="925965266">
    <w:abstractNumId w:val="6"/>
  </w:num>
  <w:num w:numId="5" w16cid:durableId="913589023">
    <w:abstractNumId w:val="2"/>
  </w:num>
  <w:num w:numId="6" w16cid:durableId="515535371">
    <w:abstractNumId w:val="4"/>
  </w:num>
  <w:num w:numId="7" w16cid:durableId="1982155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72D75B"/>
    <w:rsid w:val="0036ADB9"/>
    <w:rsid w:val="003B2740"/>
    <w:rsid w:val="00436E90"/>
    <w:rsid w:val="004C1D1F"/>
    <w:rsid w:val="00873C60"/>
    <w:rsid w:val="008B3655"/>
    <w:rsid w:val="00BA4E02"/>
    <w:rsid w:val="00FE498E"/>
    <w:rsid w:val="03701A92"/>
    <w:rsid w:val="0C2E5931"/>
    <w:rsid w:val="18379A88"/>
    <w:rsid w:val="19FBA14F"/>
    <w:rsid w:val="245F044A"/>
    <w:rsid w:val="2B94D1C4"/>
    <w:rsid w:val="2C9D9F76"/>
    <w:rsid w:val="3272D75B"/>
    <w:rsid w:val="33DD7757"/>
    <w:rsid w:val="37B1BA5A"/>
    <w:rsid w:val="3C852B7D"/>
    <w:rsid w:val="3EEA83D6"/>
    <w:rsid w:val="40EBAF9D"/>
    <w:rsid w:val="418C181B"/>
    <w:rsid w:val="426A85CD"/>
    <w:rsid w:val="496B9C0B"/>
    <w:rsid w:val="4F996CF0"/>
    <w:rsid w:val="5B1DF4DD"/>
    <w:rsid w:val="5C64DE29"/>
    <w:rsid w:val="5CE40039"/>
    <w:rsid w:val="5DAD238A"/>
    <w:rsid w:val="60744DB4"/>
    <w:rsid w:val="631145D5"/>
    <w:rsid w:val="67039B35"/>
    <w:rsid w:val="6DAA1EF7"/>
    <w:rsid w:val="766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72D75B"/>
  <w15:chartTrackingRefBased/>
  <w15:docId w15:val="{11909C0B-BF0A-459C-8E79-9BCC62094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27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740"/>
  </w:style>
  <w:style w:type="paragraph" w:styleId="Piedepgina">
    <w:name w:val="footer"/>
    <w:basedOn w:val="Normal"/>
    <w:link w:val="PiedepginaCar"/>
    <w:uiPriority w:val="99"/>
    <w:unhideWhenUsed/>
    <w:rsid w:val="003B27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740"/>
  </w:style>
  <w:style w:type="paragraph" w:styleId="Revisin">
    <w:name w:val="Revision"/>
    <w:hidden/>
    <w:uiPriority w:val="99"/>
    <w:semiHidden/>
    <w:rsid w:val="00436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B6D93-5761-41BA-B618-86F7E686D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3683CC-9719-4D69-AE01-5343F55B0686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AE4165CE-DDF0-4124-BEA1-A2CBADA4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María Bianchi</cp:lastModifiedBy>
  <cp:revision>2</cp:revision>
  <dcterms:created xsi:type="dcterms:W3CDTF">2023-07-13T03:04:00Z</dcterms:created>
  <dcterms:modified xsi:type="dcterms:W3CDTF">2023-07-13T03:04:00Z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10600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Content/Parent Letter Template.docx</vt:lpwstr>
  </property>
  <property fmtid="{D5CDD505-2E9C-101B-9397-08002B2CF9AE}" pid="8" name="MediaServiceImageTags">
    <vt:lpwstr/>
  </property>
</Properties>
</file>