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DBE5C" w14:textId="5914FBDD" w:rsidR="5C64DE29" w:rsidRPr="00F3062D" w:rsidRDefault="5C64DE29" w:rsidP="5C64DE29">
      <w:pPr>
        <w:jc w:val="right"/>
        <w:rPr>
          <w:rFonts w:ascii="Calibri" w:eastAsia="Calibri" w:hAnsi="Calibri" w:cs="Calibri"/>
          <w:color w:val="000000" w:themeColor="text1"/>
          <w:lang w:val="pl-PL"/>
        </w:rPr>
      </w:pPr>
      <w:r>
        <w:rPr>
          <w:rFonts w:ascii="Calibri" w:eastAsia="Calibri" w:hAnsi="Calibri" w:cs="Calibri"/>
          <w:color w:val="000000" w:themeColor="text1"/>
          <w:highlight w:val="yellow"/>
          <w:lang w:val="pl"/>
        </w:rPr>
        <w:t>[Date Here]</w:t>
      </w:r>
    </w:p>
    <w:p w14:paraId="4E89A949" w14:textId="4170DD13" w:rsidR="5C64DE29" w:rsidRPr="00F3062D" w:rsidRDefault="5C64DE29" w:rsidP="5C64DE29">
      <w:pPr>
        <w:rPr>
          <w:rFonts w:ascii="Calibri" w:eastAsia="Calibri" w:hAnsi="Calibri" w:cs="Calibri"/>
          <w:color w:val="000000" w:themeColor="text1"/>
          <w:lang w:val="pl-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Szanowny Rodzicu/Opiekunie! </w:t>
      </w:r>
    </w:p>
    <w:p w14:paraId="651A1675" w14:textId="042CAE83" w:rsidR="5C64DE29" w:rsidRPr="007231E7" w:rsidRDefault="5C64DE29" w:rsidP="007231E7">
      <w:pPr>
        <w:ind w:right="205"/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Informujemy, że u jednej z osób zdiagnozowano ostatnio zakażenie gronkowcem złocistym opornym na metycylinę (Methicillin-resistant Staphylococcus aureus, MRSA). MRSA powoduje infekcje skóry, które</w:t>
      </w:r>
      <w:r w:rsidR="007231E7">
        <w:rPr>
          <w:rFonts w:ascii="Calibri" w:eastAsia="Calibri" w:hAnsi="Calibri" w:cs="Calibri"/>
          <w:color w:val="000000" w:themeColor="text1"/>
          <w:lang w:val="pl"/>
        </w:rPr>
        <w:t> </w:t>
      </w:r>
      <w:r>
        <w:rPr>
          <w:rFonts w:ascii="Calibri" w:eastAsia="Calibri" w:hAnsi="Calibri" w:cs="Calibri"/>
          <w:color w:val="000000" w:themeColor="text1"/>
          <w:lang w:val="pl"/>
        </w:rPr>
        <w:t>objawiają się opuchlizną, uczuciem gorąca, zaczerwieniem, bólem, nagromadzeniem lub wyciekiem ropy, a także gorączką, chociaż objawy zależą od zarażonej części ciała. Niektóre infekcje MRSA nie wzbudzają podejrzeń, można je pomylić z ugryzieniem pająka.</w:t>
      </w:r>
      <w:r w:rsidR="00A258A4">
        <w:rPr>
          <w:rFonts w:ascii="Calibri" w:eastAsia="Calibri" w:hAnsi="Calibri" w:cs="Calibri"/>
          <w:color w:val="000000" w:themeColor="text1"/>
          <w:lang w:val="p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pl"/>
        </w:rPr>
        <w:t xml:space="preserve">W innych przypadkach mogą prowadzić do zapalenia płuc (stanu zapalnego płuc) i innych zakażeń. Bez odpowiedniego leczenia infekcje MRSA mogą przerodzić się w poważny stan i spowodować sepsę </w:t>
      </w:r>
      <w:r w:rsidR="001F2CAC">
        <w:rPr>
          <w:rFonts w:ascii="Calibri" w:eastAsia="Calibri" w:hAnsi="Calibri" w:cs="Calibri"/>
          <w:color w:val="000000" w:themeColor="text1"/>
          <w:lang w:val="pl"/>
        </w:rPr>
        <w:t xml:space="preserve">– </w:t>
      </w:r>
      <w:r>
        <w:rPr>
          <w:rFonts w:ascii="Calibri" w:eastAsia="Calibri" w:hAnsi="Calibri" w:cs="Calibri"/>
          <w:color w:val="000000" w:themeColor="text1"/>
          <w:lang w:val="pl"/>
        </w:rPr>
        <w:t xml:space="preserve">ekstremalną reakcję organizmu na zakażenie. MRSA, inaczej gronkowiec złocisty oporny na metycylinę, to rodzaj bakterii opornej na kilka antybiotyków. Infekcje MRSA zazwyczaj rozprzestrzeniają się w społeczności przez bezpośredni kontakt z zarażonymi osobami lub przedmiotami, na których znajdują się bakterie. Obejmuje to kontakt z otwartą raną lub współdzielenie przedmiotów osobistych, takich jak ręczniki lub maszynki do golenia, które miały styczność z zakażoną skórą. </w:t>
      </w:r>
    </w:p>
    <w:p w14:paraId="05D4FE71" w14:textId="412F843F" w:rsidR="5C64DE29" w:rsidRPr="007231E7" w:rsidRDefault="5C64DE29" w:rsidP="007231E7">
      <w:pPr>
        <w:ind w:right="-229"/>
        <w:rPr>
          <w:color w:val="000000" w:themeColor="text1"/>
          <w:lang w:val="pl"/>
        </w:rPr>
      </w:pPr>
      <w:r>
        <w:rPr>
          <w:rFonts w:ascii="Calibri" w:hAnsi="Calibri"/>
          <w:color w:val="000000" w:themeColor="text1"/>
          <w:lang w:val="pl"/>
        </w:rPr>
        <w:t>Czynności, które mogą zmniejszyć ryzyko złapania infekcji MRSA, obejmują częste mycie rąk i ciała wodą z</w:t>
      </w:r>
      <w:r w:rsidR="007231E7">
        <w:rPr>
          <w:rFonts w:ascii="Calibri" w:hAnsi="Calibri"/>
          <w:color w:val="000000" w:themeColor="text1"/>
          <w:lang w:val="pl"/>
        </w:rPr>
        <w:t> </w:t>
      </w:r>
      <w:r>
        <w:rPr>
          <w:rFonts w:ascii="Calibri" w:hAnsi="Calibri"/>
          <w:color w:val="000000" w:themeColor="text1"/>
          <w:lang w:val="pl"/>
        </w:rPr>
        <w:t>mydłem, zwłaszcza po ćwiczeniach fizycznych, lub używanie środka dezynfekującego do rąk na bazie alkoholu, zwłaszcza po zmianie opatrunku; zakrywanie ran czystymi, suchymi opatrunkami aż do zagojenia</w:t>
      </w:r>
      <w:r w:rsidR="004B1AF9">
        <w:rPr>
          <w:rFonts w:ascii="Calibri" w:hAnsi="Calibri"/>
          <w:color w:val="000000" w:themeColor="text1"/>
          <w:lang w:val="pl"/>
        </w:rPr>
        <w:t>,</w:t>
      </w:r>
      <w:r>
        <w:rPr>
          <w:rFonts w:ascii="Calibri" w:hAnsi="Calibri"/>
          <w:color w:val="000000" w:themeColor="text1"/>
          <w:lang w:val="pl"/>
        </w:rPr>
        <w:t xml:space="preserve"> oraz u</w:t>
      </w:r>
      <w:r>
        <w:rPr>
          <w:color w:val="000000" w:themeColor="text1"/>
          <w:lang w:val="pl"/>
        </w:rPr>
        <w:t>nikanie współdzielenia przedmiotów osobistych, takich jak ręczniki, ściereczki, maszynki do golenia i</w:t>
      </w:r>
      <w:r w:rsidR="007231E7">
        <w:rPr>
          <w:color w:val="000000" w:themeColor="text1"/>
          <w:lang w:val="pl"/>
        </w:rPr>
        <w:t> </w:t>
      </w:r>
      <w:r>
        <w:rPr>
          <w:color w:val="000000" w:themeColor="text1"/>
          <w:lang w:val="pl"/>
        </w:rPr>
        <w:t>ubrania, w tym uniformy.</w:t>
      </w:r>
    </w:p>
    <w:p w14:paraId="1F334136" w14:textId="04085BB4" w:rsidR="5C64DE29" w:rsidRPr="007231E7" w:rsidRDefault="5C64DE29" w:rsidP="5C64DE29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Jeżeli u Pana/Pani dziecka lub kogokolwiek z Pana/Pani gospodarstwa domowego występują obecnie objawy przypominające MRSA:</w:t>
      </w:r>
      <w:r w:rsidR="00A258A4">
        <w:rPr>
          <w:rFonts w:ascii="Calibri" w:eastAsia="Calibri" w:hAnsi="Calibri" w:cs="Calibri"/>
          <w:color w:val="000000" w:themeColor="text1"/>
          <w:lang w:val="pl"/>
        </w:rPr>
        <w:t xml:space="preserve"> </w:t>
      </w:r>
    </w:p>
    <w:p w14:paraId="4F106F02" w14:textId="33BBAB2B" w:rsidR="5C64DE29" w:rsidRPr="007231E7" w:rsidRDefault="5C64DE29" w:rsidP="631145D5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Należy skontaktować się ze swoim leka</w:t>
      </w:r>
      <w:r w:rsidR="007231E7">
        <w:rPr>
          <w:rFonts w:ascii="Calibri" w:eastAsia="Calibri" w:hAnsi="Calibri" w:cs="Calibri"/>
          <w:color w:val="000000" w:themeColor="text1"/>
          <w:lang w:val="pl"/>
        </w:rPr>
        <w:t>rzem, aby skonsultować objawy.</w:t>
      </w:r>
    </w:p>
    <w:p w14:paraId="173B1F68" w14:textId="5D648609" w:rsidR="5C64DE29" w:rsidRPr="007231E7" w:rsidRDefault="5C64DE29" w:rsidP="631145D5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Należy skontaktować się z pielęgniarką szkolną, aby zgłosić diagnozę.</w:t>
      </w:r>
    </w:p>
    <w:p w14:paraId="78CD32A8" w14:textId="56F1489D" w:rsidR="5C64DE29" w:rsidRPr="007231E7" w:rsidRDefault="5C64DE29" w:rsidP="00F3062D">
      <w:pPr>
        <w:ind w:right="1017"/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b/>
          <w:bCs/>
          <w:color w:val="000000" w:themeColor="text1"/>
          <w:lang w:val="pl"/>
        </w:rPr>
        <w:t xml:space="preserve">Aby móc wrócić do szkoły po chorobie, należy </w:t>
      </w:r>
      <w:r w:rsidR="004B1AF9">
        <w:rPr>
          <w:rFonts w:ascii="Calibri" w:eastAsia="Calibri" w:hAnsi="Calibri" w:cs="Calibri"/>
          <w:b/>
          <w:bCs/>
          <w:color w:val="000000" w:themeColor="text1"/>
          <w:lang w:val="pl"/>
        </w:rPr>
        <w:t xml:space="preserve">przedstawić </w:t>
      </w:r>
      <w:r>
        <w:rPr>
          <w:rFonts w:ascii="Calibri" w:eastAsia="Calibri" w:hAnsi="Calibri" w:cs="Calibri"/>
          <w:b/>
          <w:bCs/>
          <w:color w:val="000000" w:themeColor="text1"/>
          <w:lang w:val="pl"/>
        </w:rPr>
        <w:t xml:space="preserve">zaświadczenie lekarskie o tym, że </w:t>
      </w:r>
      <w:bookmarkStart w:id="0" w:name="_GoBack"/>
      <w:bookmarkEnd w:id="0"/>
      <w:r>
        <w:rPr>
          <w:rFonts w:ascii="Calibri" w:eastAsia="Calibri" w:hAnsi="Calibri" w:cs="Calibri"/>
          <w:b/>
          <w:bCs/>
          <w:color w:val="000000" w:themeColor="text1"/>
          <w:lang w:val="pl"/>
        </w:rPr>
        <w:t>wyleczona osoba już nie zaraża.</w:t>
      </w:r>
    </w:p>
    <w:p w14:paraId="569168D5" w14:textId="18DA5BB7" w:rsidR="418C181B" w:rsidRPr="007231E7" w:rsidRDefault="418C181B" w:rsidP="40EBAF9D">
      <w:pPr>
        <w:rPr>
          <w:rFonts w:ascii="Calibri" w:eastAsia="Calibri" w:hAnsi="Calibri" w:cs="Calibri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W razie pytań dotyczących powyższych informacji </w:t>
      </w:r>
      <w:r>
        <w:rPr>
          <w:rFonts w:ascii="Calibri" w:eastAsia="Calibri" w:hAnsi="Calibri" w:cs="Calibri"/>
          <w:color w:val="000000" w:themeColor="text1"/>
          <w:highlight w:val="yellow"/>
          <w:lang w:val="pl"/>
        </w:rPr>
        <w:t>prosimy o kontakt z pielęgniarką szkolną.</w:t>
      </w:r>
    </w:p>
    <w:p w14:paraId="00E92C47" w14:textId="58FF179C" w:rsidR="40EBAF9D" w:rsidRPr="007231E7" w:rsidRDefault="40EBAF9D" w:rsidP="40EBAF9D">
      <w:pPr>
        <w:rPr>
          <w:rFonts w:ascii="Calibri" w:eastAsia="Calibri" w:hAnsi="Calibri" w:cs="Calibri"/>
          <w:color w:val="000000" w:themeColor="text1"/>
          <w:lang w:val="pl"/>
        </w:rPr>
      </w:pPr>
    </w:p>
    <w:p w14:paraId="36F68CD6" w14:textId="017BA62D" w:rsidR="5C64DE29" w:rsidRPr="007231E7" w:rsidRDefault="5C64DE29" w:rsidP="5C64DE29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Dziękujemy za współpracę.</w:t>
      </w:r>
    </w:p>
    <w:p w14:paraId="4DAECE39" w14:textId="6FA4FBA8" w:rsidR="5C64DE29" w:rsidRPr="00F3062D" w:rsidRDefault="5C64DE29" w:rsidP="5C64DE29">
      <w:pPr>
        <w:rPr>
          <w:rFonts w:ascii="Calibri" w:eastAsia="Calibri" w:hAnsi="Calibri" w:cs="Calibri"/>
          <w:color w:val="000000" w:themeColor="text1"/>
          <w:lang w:val="pl-PL"/>
        </w:rPr>
      </w:pPr>
      <w:r>
        <w:rPr>
          <w:rFonts w:ascii="Calibri" w:eastAsia="Calibri" w:hAnsi="Calibri" w:cs="Calibri"/>
          <w:color w:val="000000" w:themeColor="text1"/>
          <w:lang w:val="pl"/>
        </w:rPr>
        <w:t>Z poważaniem</w:t>
      </w:r>
    </w:p>
    <w:p w14:paraId="14635D1D" w14:textId="0EB6A020" w:rsidR="5C64DE29" w:rsidRPr="00F3062D" w:rsidRDefault="5C64DE29" w:rsidP="5C64DE29">
      <w:pPr>
        <w:rPr>
          <w:rFonts w:ascii="Calibri" w:eastAsia="Calibri" w:hAnsi="Calibri" w:cs="Calibri"/>
          <w:color w:val="000000" w:themeColor="text1"/>
          <w:lang w:val="pl-PL"/>
        </w:rPr>
      </w:pPr>
    </w:p>
    <w:p w14:paraId="3189BD5C" w14:textId="00203A45" w:rsidR="5C64DE29" w:rsidRPr="00F3062D" w:rsidRDefault="5C64DE29" w:rsidP="5C64DE29">
      <w:pPr>
        <w:rPr>
          <w:rFonts w:ascii="Calibri" w:eastAsia="Calibri" w:hAnsi="Calibri" w:cs="Calibri"/>
          <w:color w:val="000000" w:themeColor="text1"/>
          <w:lang w:val="pl-PL"/>
        </w:rPr>
      </w:pPr>
      <w:r>
        <w:rPr>
          <w:rFonts w:ascii="Calibri" w:hAnsi="Calibri"/>
          <w:color w:val="000000" w:themeColor="text1"/>
          <w:highlight w:val="yellow"/>
          <w:lang w:val="pl"/>
        </w:rPr>
        <w:t>[Principal]</w:t>
      </w:r>
      <w:r>
        <w:rPr>
          <w:rFonts w:ascii="Calibri" w:hAnsi="Calibri"/>
          <w:lang w:val="pl"/>
        </w:rPr>
        <w:tab/>
      </w:r>
      <w:r>
        <w:rPr>
          <w:rFonts w:ascii="Calibri" w:hAnsi="Calibri"/>
          <w:lang w:val="pl"/>
        </w:rPr>
        <w:tab/>
      </w:r>
      <w:r>
        <w:rPr>
          <w:rFonts w:ascii="Calibri" w:hAnsi="Calibri"/>
          <w:color w:val="000000" w:themeColor="text1"/>
          <w:highlight w:val="yellow"/>
          <w:lang w:val="pl"/>
        </w:rPr>
        <w:t>[School Nurse]</w:t>
      </w:r>
    </w:p>
    <w:sectPr w:rsidR="5C64DE29" w:rsidRPr="00F30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093CF"/>
    <w:multiLevelType w:val="hybridMultilevel"/>
    <w:tmpl w:val="FBF22468"/>
    <w:lvl w:ilvl="0" w:tplc="0CB280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DC68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C43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8E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8C8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47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24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81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CC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DBB7"/>
    <w:multiLevelType w:val="hybridMultilevel"/>
    <w:tmpl w:val="5784BF12"/>
    <w:lvl w:ilvl="0" w:tplc="89B0BC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4872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EB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75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9CE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186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8E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2D7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B85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C8470"/>
    <w:multiLevelType w:val="hybridMultilevel"/>
    <w:tmpl w:val="E29E800C"/>
    <w:lvl w:ilvl="0" w:tplc="BA640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56E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A63A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EC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42E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A9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F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E9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CF4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FFA8B"/>
    <w:multiLevelType w:val="hybridMultilevel"/>
    <w:tmpl w:val="B6D6D37E"/>
    <w:lvl w:ilvl="0" w:tplc="207CAA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2C4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747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08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CA4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7A1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4A0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ACA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E4A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FAC86"/>
    <w:multiLevelType w:val="hybridMultilevel"/>
    <w:tmpl w:val="7A42B47C"/>
    <w:lvl w:ilvl="0" w:tplc="703C3A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E4C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9C0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6A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87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2D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AD2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9CB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763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D2214"/>
    <w:multiLevelType w:val="hybridMultilevel"/>
    <w:tmpl w:val="750CC8B0"/>
    <w:lvl w:ilvl="0" w:tplc="8BF4B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28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EEF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A4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EB9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7C1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4D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4E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03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AFD37"/>
    <w:multiLevelType w:val="hybridMultilevel"/>
    <w:tmpl w:val="95B00628"/>
    <w:lvl w:ilvl="0" w:tplc="6EB48A1E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1ED885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046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042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F0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7AA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5A3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A3C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C6F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72D75B"/>
    <w:rsid w:val="001F2CAC"/>
    <w:rsid w:val="0036ADB9"/>
    <w:rsid w:val="004B1AF9"/>
    <w:rsid w:val="004C1D1F"/>
    <w:rsid w:val="005973F5"/>
    <w:rsid w:val="0070612D"/>
    <w:rsid w:val="007231E7"/>
    <w:rsid w:val="00A258A4"/>
    <w:rsid w:val="00F3062D"/>
    <w:rsid w:val="03701A92"/>
    <w:rsid w:val="0C2E5931"/>
    <w:rsid w:val="18379A88"/>
    <w:rsid w:val="19FBA14F"/>
    <w:rsid w:val="245F044A"/>
    <w:rsid w:val="2B94D1C4"/>
    <w:rsid w:val="2C9D9F76"/>
    <w:rsid w:val="3272D75B"/>
    <w:rsid w:val="33DD7757"/>
    <w:rsid w:val="37B1BA5A"/>
    <w:rsid w:val="3C852B7D"/>
    <w:rsid w:val="3EEA83D6"/>
    <w:rsid w:val="40EBAF9D"/>
    <w:rsid w:val="418C181B"/>
    <w:rsid w:val="426A85CD"/>
    <w:rsid w:val="496B9C0B"/>
    <w:rsid w:val="4F996CF0"/>
    <w:rsid w:val="5B1DF4DD"/>
    <w:rsid w:val="5C64DE29"/>
    <w:rsid w:val="5CE40039"/>
    <w:rsid w:val="5DAD238A"/>
    <w:rsid w:val="60744DB4"/>
    <w:rsid w:val="631145D5"/>
    <w:rsid w:val="67039B35"/>
    <w:rsid w:val="6DAA1EF7"/>
    <w:rsid w:val="7661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D7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1F2C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2023-07-13T08:55:00Z</dcterms:created>
  <dcterms:modified xsi:type="dcterms:W3CDTF">2023-07-18T05:57:00Z</dcterms:modified>
</cp:coreProperties>
</file>