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89581" w14:textId="792E965B" w:rsidR="0CD75C86" w:rsidRPr="00717E14" w:rsidRDefault="0CD75C86" w:rsidP="00717E14">
      <w:pPr>
        <w:bidi/>
        <w:spacing w:line="276" w:lineRule="auto"/>
        <w:jc w:val="right"/>
        <w:rPr>
          <w:rFonts w:ascii="Calibri" w:eastAsia="Tahoma" w:hAnsi="Calibri" w:cs="Calibri"/>
          <w:color w:val="000000" w:themeColor="text1"/>
          <w:highlight w:val="yellow"/>
          <w:rtl/>
        </w:rPr>
      </w:pPr>
      <w:r w:rsidRPr="00717E14">
        <w:rPr>
          <w:rFonts w:ascii="Calibri" w:eastAsia="Tahoma" w:hAnsi="Calibri" w:cs="Calibri"/>
          <w:color w:val="000000" w:themeColor="text1"/>
          <w:highlight w:val="yellow"/>
          <w:rtl/>
          <w:lang w:bidi="ar"/>
        </w:rPr>
        <w:t>[</w:t>
      </w:r>
      <w:r w:rsidRPr="00717E14">
        <w:rPr>
          <w:rFonts w:ascii="Calibri" w:eastAsia="Tahoma" w:hAnsi="Calibri" w:cs="Calibri"/>
          <w:color w:val="000000" w:themeColor="text1"/>
          <w:highlight w:val="yellow"/>
          <w:rtl/>
        </w:rPr>
        <w:t>Date Here</w:t>
      </w:r>
      <w:r w:rsidRPr="00717E14">
        <w:rPr>
          <w:rFonts w:ascii="Calibri" w:eastAsia="Tahoma" w:hAnsi="Calibri" w:cs="Calibri"/>
          <w:color w:val="000000" w:themeColor="text1"/>
          <w:highlight w:val="yellow"/>
          <w:rtl/>
          <w:lang w:bidi="ar"/>
        </w:rPr>
        <w:t>]</w:t>
      </w:r>
    </w:p>
    <w:p w14:paraId="5267DAB8" w14:textId="6246E855" w:rsidR="0CD75C86" w:rsidRPr="00717E14" w:rsidRDefault="0CD75C86" w:rsidP="00717E14">
      <w:pPr>
        <w:bidi/>
        <w:spacing w:line="276" w:lineRule="auto"/>
        <w:rPr>
          <w:rFonts w:ascii="Calibri" w:hAnsi="Calibri" w:cs="Calibri"/>
          <w:rtl/>
        </w:rPr>
      </w:pPr>
      <w:r w:rsidRPr="00717E14">
        <w:rPr>
          <w:rFonts w:ascii="Calibri" w:eastAsia="Tahoma" w:hAnsi="Calibri" w:cs="Calibri"/>
          <w:color w:val="000000" w:themeColor="text1"/>
          <w:rtl/>
        </w:rPr>
        <w:t>السادة الأفاضل أولياء الأمور</w:t>
      </w:r>
      <w:r w:rsidRPr="00717E14">
        <w:rPr>
          <w:rFonts w:ascii="Calibri" w:eastAsia="Tahoma" w:hAnsi="Calibri" w:cs="Calibri"/>
          <w:color w:val="000000" w:themeColor="text1"/>
          <w:rtl/>
          <w:lang w:bidi="ar"/>
        </w:rPr>
        <w:t>/</w:t>
      </w:r>
      <w:r w:rsidRPr="00717E14">
        <w:rPr>
          <w:rFonts w:ascii="Calibri" w:eastAsia="Tahoma" w:hAnsi="Calibri" w:cs="Calibri"/>
          <w:color w:val="000000" w:themeColor="text1"/>
          <w:rtl/>
        </w:rPr>
        <w:t xml:space="preserve">الأوصياء، </w:t>
      </w:r>
    </w:p>
    <w:p w14:paraId="55D4DBE5" w14:textId="329474DE" w:rsidR="1FCDCC35" w:rsidRPr="00717E14" w:rsidRDefault="1FCDCC35" w:rsidP="00717E14">
      <w:pPr>
        <w:bidi/>
        <w:spacing w:line="276" w:lineRule="auto"/>
        <w:rPr>
          <w:rFonts w:ascii="Calibri" w:eastAsia="Tahoma" w:hAnsi="Calibri" w:cs="Calibri"/>
          <w:color w:val="000000" w:themeColor="text1"/>
          <w:highlight w:val="yellow"/>
          <w:rtl/>
        </w:rPr>
      </w:pPr>
      <w:r w:rsidRPr="00717E14">
        <w:rPr>
          <w:rFonts w:ascii="Calibri" w:eastAsia="Tahoma" w:hAnsi="Calibri" w:cs="Calibri"/>
          <w:color w:val="000000" w:themeColor="text1"/>
          <w:rtl/>
        </w:rPr>
        <w:t>أُبلغ عن حالة مصابة بقمل الرأس في مدرسة طفلكم</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يشيع وجود قمل الرأس على فروة الرأس والرموش والحاجبين</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 xml:space="preserve">يضع القمل بيضًا رماديًا فاتحًا أو أبيض </w:t>
      </w:r>
      <w:r w:rsidRPr="00717E14">
        <w:rPr>
          <w:rFonts w:ascii="Calibri" w:eastAsia="Tahoma" w:hAnsi="Calibri" w:cs="Calibri"/>
          <w:color w:val="000000" w:themeColor="text1"/>
          <w:rtl/>
          <w:lang w:bidi="ar"/>
        </w:rPr>
        <w:t>(</w:t>
      </w:r>
      <w:r w:rsidRPr="00717E14">
        <w:rPr>
          <w:rFonts w:ascii="Calibri" w:eastAsia="Tahoma" w:hAnsi="Calibri" w:cs="Calibri"/>
          <w:color w:val="000000" w:themeColor="text1"/>
          <w:rtl/>
        </w:rPr>
        <w:t>بيض القمل</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 xml:space="preserve">على ساق الشعر، على مسافة حوالي </w:t>
      </w:r>
      <w:r w:rsidRPr="00717E14">
        <w:rPr>
          <w:rFonts w:ascii="Calibri" w:eastAsia="Tahoma" w:hAnsi="Calibri" w:cs="Calibri"/>
          <w:color w:val="000000" w:themeColor="text1"/>
          <w:rtl/>
          <w:lang w:bidi="ar"/>
        </w:rPr>
        <w:t xml:space="preserve">3-4 </w:t>
      </w:r>
      <w:r w:rsidRPr="00717E14">
        <w:rPr>
          <w:rFonts w:ascii="Calibri" w:eastAsia="Tahoma" w:hAnsi="Calibri" w:cs="Calibri"/>
          <w:color w:val="000000" w:themeColor="text1"/>
          <w:rtl/>
        </w:rPr>
        <w:t>مم من فروة الرأس</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 xml:space="preserve">لا يستطيع القمل الناضج النجاة لأكثر من </w:t>
      </w:r>
      <w:r w:rsidRPr="00717E14">
        <w:rPr>
          <w:rFonts w:ascii="Calibri" w:eastAsia="Tahoma" w:hAnsi="Calibri" w:cs="Calibri"/>
          <w:color w:val="000000" w:themeColor="text1"/>
          <w:rtl/>
          <w:lang w:bidi="ar"/>
        </w:rPr>
        <w:t xml:space="preserve">48 </w:t>
      </w:r>
      <w:r w:rsidRPr="00717E14">
        <w:rPr>
          <w:rFonts w:ascii="Calibri" w:eastAsia="Tahoma" w:hAnsi="Calibri" w:cs="Calibri"/>
          <w:color w:val="000000" w:themeColor="text1"/>
          <w:rtl/>
        </w:rPr>
        <w:t>ساعة بعيدًا عن فروة الرأس البشرية، ولا يمكن أن يفقس بيض القمل إذا كان على مسافة تتجاوز رُبع بوصة من قاعدة ساق الشعر</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قمل الرأس لا ينشر المرض، ولكن يمكن أن يكون حدوث العدوى مرتبطًا بالخدش والتهيج بفروة الرأس</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لا يرتبط تفشي العدوى بسوء النظافة الشخصية، بل يشيع حدوث ذلك في كل الفئات الاجتماعية والاقتصادية على اختلاف مستوياتها</w:t>
      </w:r>
      <w:r w:rsidRPr="00717E14">
        <w:rPr>
          <w:rFonts w:ascii="Calibri" w:eastAsia="Tahoma" w:hAnsi="Calibri" w:cs="Calibri"/>
          <w:color w:val="000000" w:themeColor="text1"/>
          <w:rtl/>
          <w:lang w:bidi="ar"/>
        </w:rPr>
        <w:t xml:space="preserve">. </w:t>
      </w:r>
    </w:p>
    <w:p w14:paraId="614290E0" w14:textId="64243A09" w:rsidR="1FCDCC35" w:rsidRPr="00717E14" w:rsidRDefault="1FCDCC35" w:rsidP="00717E14">
      <w:pPr>
        <w:bidi/>
        <w:spacing w:line="276" w:lineRule="auto"/>
        <w:rPr>
          <w:rFonts w:ascii="Calibri" w:eastAsia="Tahoma" w:hAnsi="Calibri" w:cs="Calibri"/>
          <w:color w:val="000000" w:themeColor="text1"/>
          <w:rtl/>
        </w:rPr>
      </w:pPr>
      <w:r w:rsidRPr="00717E14">
        <w:rPr>
          <w:rFonts w:ascii="Calibri" w:eastAsia="Tahoma" w:hAnsi="Calibri" w:cs="Calibri"/>
          <w:color w:val="000000" w:themeColor="text1"/>
          <w:rtl/>
        </w:rPr>
        <w:t>ينجم الحك في فروة الرأس من تفاعل حساسية إزاء لدغات قمل الرأس</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قد يشكو طفلكم من إحساس بالدغدغة أو بحركة شيء ما في الشعر</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قد يصير طفلكم عصبيًا كذلك ويعجز عن النوم لأن قمل الرأس يكون أكثر نشاطًا في الظلام</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وقد يُصاب بندوب في الرأس بسبب الخدش، وقد تُصاب تلك الندوب بعدوى من البكتيريا الموجودة على بشرة الطفل</w:t>
      </w:r>
      <w:r w:rsidRPr="00717E14">
        <w:rPr>
          <w:rFonts w:ascii="Calibri" w:eastAsia="Tahoma" w:hAnsi="Calibri" w:cs="Calibri"/>
          <w:color w:val="000000" w:themeColor="text1"/>
          <w:rtl/>
          <w:lang w:bidi="ar"/>
        </w:rPr>
        <w:t>.</w:t>
      </w:r>
    </w:p>
    <w:p w14:paraId="1C3FAB6B" w14:textId="7376C80B" w:rsidR="1FCDCC35" w:rsidRPr="00717E14" w:rsidRDefault="1FCDCC35" w:rsidP="00717E14">
      <w:pPr>
        <w:bidi/>
        <w:spacing w:line="276" w:lineRule="auto"/>
        <w:rPr>
          <w:rFonts w:ascii="Calibri" w:eastAsia="Tahoma" w:hAnsi="Calibri" w:cs="Calibri"/>
          <w:color w:val="000000" w:themeColor="text1"/>
          <w:rtl/>
        </w:rPr>
      </w:pPr>
      <w:r w:rsidRPr="00717E14">
        <w:rPr>
          <w:rFonts w:ascii="Calibri" w:eastAsia="Tahoma" w:hAnsi="Calibri" w:cs="Calibri"/>
          <w:color w:val="000000" w:themeColor="text1"/>
          <w:rtl/>
        </w:rPr>
        <w:t>عادةً ما ينتشر قمل الرأس عن طريق التلامس المباشر بين رأسين، تتفشى العدوى في شعر أحدهما، وخصوصًا أثناء اللعب في المدرسة أو المنزل أو أداء الأنشطة الرياضية أو حفلات المبيت أو ساحة اللعب والمعسكرات</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يمكن أن ينتشر قمل الرأس كذلك عن طريق مشاركة الملابس، مثل القبعات، و</w:t>
      </w:r>
      <w:r w:rsidRPr="00717E14">
        <w:rPr>
          <w:rFonts w:ascii="Calibri" w:eastAsia="Tahoma" w:hAnsi="Calibri" w:cs="Calibri"/>
          <w:color w:val="000000" w:themeColor="text1"/>
          <w:rtl/>
          <w:lang w:bidi="ar"/>
        </w:rPr>
        <w:t>/</w:t>
      </w:r>
      <w:r w:rsidRPr="00717E14">
        <w:rPr>
          <w:rFonts w:ascii="Calibri" w:eastAsia="Tahoma" w:hAnsi="Calibri" w:cs="Calibri"/>
          <w:color w:val="000000" w:themeColor="text1"/>
          <w:rtl/>
        </w:rPr>
        <w:t>أو الأوشحة، و</w:t>
      </w:r>
      <w:r w:rsidRPr="00717E14">
        <w:rPr>
          <w:rFonts w:ascii="Calibri" w:eastAsia="Tahoma" w:hAnsi="Calibri" w:cs="Calibri"/>
          <w:color w:val="000000" w:themeColor="text1"/>
          <w:rtl/>
          <w:lang w:bidi="ar"/>
        </w:rPr>
        <w:t>/</w:t>
      </w:r>
      <w:r w:rsidRPr="00717E14">
        <w:rPr>
          <w:rFonts w:ascii="Calibri" w:eastAsia="Tahoma" w:hAnsi="Calibri" w:cs="Calibri"/>
          <w:color w:val="000000" w:themeColor="text1"/>
          <w:rtl/>
        </w:rPr>
        <w:t>أو المعاطف، و</w:t>
      </w:r>
      <w:r w:rsidRPr="00717E14">
        <w:rPr>
          <w:rFonts w:ascii="Calibri" w:eastAsia="Tahoma" w:hAnsi="Calibri" w:cs="Calibri"/>
          <w:color w:val="000000" w:themeColor="text1"/>
          <w:rtl/>
          <w:lang w:bidi="ar"/>
        </w:rPr>
        <w:t>/</w:t>
      </w:r>
      <w:r w:rsidRPr="00717E14">
        <w:rPr>
          <w:rFonts w:ascii="Calibri" w:eastAsia="Tahoma" w:hAnsi="Calibri" w:cs="Calibri"/>
          <w:color w:val="000000" w:themeColor="text1"/>
          <w:rtl/>
        </w:rPr>
        <w:t>أو الأزياء الرياضية الموحدة، وأشياء مثل الأمشاط والفرش وأشرطة الشعر ومشابك الشعر والمناشف ودُمى الحيوانات المحشوة التي يمكن أن يكون الشخص المصاب قد ارتداها أو استخدمها مؤخرًا</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ويمكن أن ينتشر كذلك عن طريق الاستلقاء على فراش، أو أريكة، أو وسادة، أو بساط استخدمه الشخص المصاب مؤخرًا</w:t>
      </w:r>
      <w:r w:rsidRPr="00717E14">
        <w:rPr>
          <w:rFonts w:ascii="Calibri" w:eastAsia="Tahoma" w:hAnsi="Calibri" w:cs="Calibri"/>
          <w:color w:val="000000" w:themeColor="text1"/>
          <w:rtl/>
          <w:lang w:bidi="ar"/>
        </w:rPr>
        <w:t>.</w:t>
      </w:r>
    </w:p>
    <w:p w14:paraId="10AAEE1D" w14:textId="004549D2" w:rsidR="1FCDCC35" w:rsidRPr="00717E14" w:rsidRDefault="1FCDCC35" w:rsidP="00594782">
      <w:pPr>
        <w:bidi/>
        <w:spacing w:line="276" w:lineRule="auto"/>
        <w:ind w:right="-142"/>
        <w:rPr>
          <w:rFonts w:ascii="Calibri" w:eastAsia="Tahoma" w:hAnsi="Calibri" w:cs="Calibri"/>
          <w:color w:val="000000" w:themeColor="text1"/>
          <w:rtl/>
        </w:rPr>
      </w:pPr>
      <w:r w:rsidRPr="00717E14">
        <w:rPr>
          <w:rFonts w:ascii="Calibri" w:eastAsia="Tahoma" w:hAnsi="Calibri" w:cs="Calibri"/>
          <w:color w:val="000000" w:themeColor="text1"/>
          <w:rtl/>
        </w:rPr>
        <w:t>يجري إخطاركم حتى يمكنكم فحص فروة رأس طفلكم وشعره، وأي فرد من أفراد الأسرة الآخرين، بعناية تحسبًا لوجود قمل الرأس و</w:t>
      </w:r>
      <w:r w:rsidRPr="00717E14">
        <w:rPr>
          <w:rFonts w:ascii="Calibri" w:eastAsia="Tahoma" w:hAnsi="Calibri" w:cs="Calibri"/>
          <w:color w:val="000000" w:themeColor="text1"/>
          <w:rtl/>
          <w:lang w:bidi="ar"/>
        </w:rPr>
        <w:t>/</w:t>
      </w:r>
      <w:r w:rsidRPr="00717E14">
        <w:rPr>
          <w:rFonts w:ascii="Calibri" w:eastAsia="Tahoma" w:hAnsi="Calibri" w:cs="Calibri"/>
          <w:color w:val="000000" w:themeColor="text1"/>
          <w:rtl/>
        </w:rPr>
        <w:t>أو بيضه</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 xml:space="preserve">تتمثل علاجات </w:t>
      </w:r>
      <w:r w:rsidRPr="00717E14">
        <w:rPr>
          <w:rFonts w:ascii="Calibri" w:eastAsia="Tahoma" w:hAnsi="Calibri" w:cs="Calibri"/>
          <w:color w:val="000000" w:themeColor="text1"/>
          <w:rtl/>
          <w:lang w:bidi="ar"/>
        </w:rPr>
        <w:t>"</w:t>
      </w:r>
      <w:r w:rsidRPr="00717E14">
        <w:rPr>
          <w:rFonts w:ascii="Calibri" w:eastAsia="Tahoma" w:hAnsi="Calibri" w:cs="Calibri"/>
          <w:color w:val="000000" w:themeColor="text1"/>
          <w:rtl/>
        </w:rPr>
        <w:t>الخط الأول</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 xml:space="preserve">الأكثر شيوعًا من مبيدات القمل </w:t>
      </w:r>
      <w:r w:rsidRPr="00717E14">
        <w:rPr>
          <w:rFonts w:ascii="Calibri" w:eastAsia="Tahoma" w:hAnsi="Calibri" w:cs="Calibri"/>
          <w:color w:val="000000" w:themeColor="text1"/>
          <w:rtl/>
          <w:lang w:bidi="ar"/>
        </w:rPr>
        <w:t>(</w:t>
      </w:r>
      <w:r w:rsidRPr="00717E14">
        <w:rPr>
          <w:rFonts w:ascii="Calibri" w:eastAsia="Tahoma" w:hAnsi="Calibri" w:cs="Calibri"/>
          <w:color w:val="000000" w:themeColor="text1"/>
          <w:rtl/>
        </w:rPr>
        <w:t>الأدوية التي تقضي على القمل</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في العلاجات الموضعية والعلاجات التي تُصرف دون وصفة طبية</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إذا عثرتم على القمل وكنتم في حاجة إلى علاج طفلكم،</w:t>
      </w:r>
      <w:r w:rsidRPr="00717E14">
        <w:rPr>
          <w:rFonts w:ascii="Calibri" w:eastAsia="Tahoma" w:hAnsi="Calibri" w:cs="Calibri"/>
          <w:b/>
          <w:bCs/>
          <w:color w:val="000000" w:themeColor="text1"/>
          <w:rtl/>
        </w:rPr>
        <w:t xml:space="preserve"> يُرجى قراءة التعليمات المكتوبة على العلبة بعناية واتباعها</w:t>
      </w:r>
      <w:r w:rsidRPr="00717E14">
        <w:rPr>
          <w:rFonts w:ascii="Calibri" w:eastAsia="Tahoma" w:hAnsi="Calibri" w:cs="Calibri"/>
          <w:b/>
          <w:bCs/>
          <w:color w:val="000000" w:themeColor="text1"/>
          <w:rtl/>
          <w:lang w:bidi="ar"/>
        </w:rPr>
        <w:t>.</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بعض العلاجات التي تُصرف دون وصفة طبية تتطلب علاجًا ثانيًا بعد أسبوع أو أكثر</w:t>
      </w:r>
      <w:r w:rsidRPr="00717E14">
        <w:rPr>
          <w:rFonts w:ascii="Calibri" w:eastAsia="Tahoma" w:hAnsi="Calibri" w:cs="Calibri"/>
          <w:color w:val="000000" w:themeColor="text1"/>
          <w:rtl/>
          <w:lang w:bidi="ar"/>
        </w:rPr>
        <w:t>.</w:t>
      </w:r>
      <w:r w:rsidR="009F39F9">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قد تكون مبيدات القمل التي تتطلب وصفة طبية مطلوبة في حالة فشل علاجات الخط الأول</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وفي المنزل، يجب معالجة كل المصابين بالتزامن، لتجنب تكرار التفشي</w:t>
      </w:r>
      <w:r w:rsidRPr="00717E14">
        <w:rPr>
          <w:rFonts w:ascii="Calibri" w:eastAsia="Tahoma" w:hAnsi="Calibri" w:cs="Calibri"/>
          <w:color w:val="000000" w:themeColor="text1"/>
          <w:rtl/>
          <w:lang w:bidi="ar"/>
        </w:rPr>
        <w:t>.</w:t>
      </w:r>
    </w:p>
    <w:p w14:paraId="2F9FB96C" w14:textId="2EE553E5" w:rsidR="1FCDCC35" w:rsidRPr="00717E14" w:rsidRDefault="1FCDCC35" w:rsidP="00717E14">
      <w:pPr>
        <w:bidi/>
        <w:spacing w:line="276" w:lineRule="auto"/>
        <w:rPr>
          <w:rFonts w:ascii="Calibri" w:eastAsia="Tahoma" w:hAnsi="Calibri" w:cs="Calibri"/>
          <w:color w:val="000000" w:themeColor="text1"/>
          <w:rtl/>
        </w:rPr>
      </w:pPr>
      <w:r w:rsidRPr="00717E14">
        <w:rPr>
          <w:rFonts w:ascii="Calibri" w:eastAsia="Tahoma" w:hAnsi="Calibri" w:cs="Calibri"/>
          <w:color w:val="000000" w:themeColor="text1"/>
          <w:rtl/>
        </w:rPr>
        <w:t>ينبغي السماح للأفراد الذين يتضح إصابتهم بقمل الرأس النشط في المد</w:t>
      </w:r>
      <w:bookmarkStart w:id="0" w:name="_GoBack"/>
      <w:bookmarkEnd w:id="0"/>
      <w:r w:rsidRPr="00717E14">
        <w:rPr>
          <w:rFonts w:ascii="Calibri" w:eastAsia="Tahoma" w:hAnsi="Calibri" w:cs="Calibri"/>
          <w:color w:val="000000" w:themeColor="text1"/>
          <w:rtl/>
        </w:rPr>
        <w:t>رسة بالبقاء في الفصل الدراسي حتى نهاية اليوم الدراسي</w:t>
      </w:r>
      <w:r w:rsidRPr="00717E14">
        <w:rPr>
          <w:rFonts w:ascii="Calibri" w:eastAsia="Tahoma" w:hAnsi="Calibri" w:cs="Calibri"/>
          <w:color w:val="000000" w:themeColor="text1"/>
          <w:rtl/>
          <w:lang w:bidi="ar"/>
        </w:rPr>
        <w:t xml:space="preserve">. </w:t>
      </w:r>
      <w:r w:rsidRPr="00717E14">
        <w:rPr>
          <w:rFonts w:ascii="Calibri" w:eastAsia="Tahoma" w:hAnsi="Calibri" w:cs="Calibri"/>
          <w:color w:val="000000" w:themeColor="text1"/>
          <w:rtl/>
        </w:rPr>
        <w:t>ينبغي أن يقدم من شُخصت إصابتهم بتفشي قمل الرأس إلى ممرضة المدرسة</w:t>
      </w:r>
      <w:r w:rsidRPr="00717E14">
        <w:rPr>
          <w:rFonts w:ascii="Calibri" w:eastAsia="Tahoma" w:hAnsi="Calibri" w:cs="Calibri"/>
          <w:color w:val="000000" w:themeColor="text1"/>
          <w:rtl/>
          <w:lang w:bidi="ar"/>
        </w:rPr>
        <w:t>/</w:t>
      </w:r>
      <w:r w:rsidRPr="00717E14">
        <w:rPr>
          <w:rFonts w:ascii="Calibri" w:eastAsia="Tahoma" w:hAnsi="Calibri" w:cs="Calibri"/>
          <w:color w:val="000000" w:themeColor="text1"/>
          <w:rtl/>
        </w:rPr>
        <w:t>طاقم العمل بها مذكرة من ولي الأمر</w:t>
      </w:r>
      <w:r w:rsidRPr="00717E14">
        <w:rPr>
          <w:rFonts w:ascii="Calibri" w:eastAsia="Tahoma" w:hAnsi="Calibri" w:cs="Calibri"/>
          <w:color w:val="000000" w:themeColor="text1"/>
          <w:rtl/>
          <w:lang w:bidi="ar"/>
        </w:rPr>
        <w:t>/</w:t>
      </w:r>
      <w:r w:rsidRPr="00717E14">
        <w:rPr>
          <w:rFonts w:ascii="Calibri" w:eastAsia="Tahoma" w:hAnsi="Calibri" w:cs="Calibri"/>
          <w:color w:val="000000" w:themeColor="text1"/>
          <w:rtl/>
        </w:rPr>
        <w:t>الوصي تفيد أن الشخص قد تلقى العلاج في اليوم السابق على عودته</w:t>
      </w:r>
      <w:r w:rsidRPr="00717E14">
        <w:rPr>
          <w:rFonts w:ascii="Calibri" w:eastAsia="Tahoma" w:hAnsi="Calibri" w:cs="Calibri"/>
          <w:color w:val="000000" w:themeColor="text1"/>
          <w:rtl/>
          <w:lang w:bidi="ar"/>
        </w:rPr>
        <w:t>.</w:t>
      </w:r>
    </w:p>
    <w:p w14:paraId="063AF69B" w14:textId="45FBB6EA" w:rsidR="738E38E4" w:rsidRPr="00717E14" w:rsidRDefault="738E38E4" w:rsidP="00717E14">
      <w:pPr>
        <w:bidi/>
        <w:spacing w:line="276" w:lineRule="auto"/>
        <w:rPr>
          <w:rFonts w:ascii="Calibri" w:eastAsia="Tahoma" w:hAnsi="Calibri" w:cs="Calibri"/>
          <w:rtl/>
        </w:rPr>
      </w:pPr>
      <w:r w:rsidRPr="00717E14">
        <w:rPr>
          <w:rFonts w:ascii="Calibri" w:eastAsia="Tahoma" w:hAnsi="Calibri" w:cs="Calibri"/>
          <w:color w:val="000000" w:themeColor="text1"/>
          <w:rtl/>
        </w:rPr>
        <w:t>إذا كانت لديكم أسئلة عن هذه المعلومات،</w:t>
      </w:r>
      <w:r w:rsidRPr="00717E14">
        <w:rPr>
          <w:rFonts w:ascii="Calibri" w:hAnsi="Calibri" w:cs="Calibri"/>
          <w:rtl/>
          <w:lang w:bidi="ar"/>
        </w:rPr>
        <w:t xml:space="preserve"> </w:t>
      </w:r>
      <w:r w:rsidRPr="00717E14">
        <w:rPr>
          <w:rFonts w:ascii="Calibri" w:eastAsia="Tahoma" w:hAnsi="Calibri" w:cs="Calibri"/>
          <w:color w:val="000000" w:themeColor="text1"/>
          <w:highlight w:val="yellow"/>
          <w:rtl/>
        </w:rPr>
        <w:t>يُرجى التواصل مع ممرضة المدرسة</w:t>
      </w:r>
      <w:r w:rsidRPr="00717E14">
        <w:rPr>
          <w:rFonts w:ascii="Calibri" w:eastAsia="Tahoma" w:hAnsi="Calibri" w:cs="Calibri"/>
          <w:color w:val="000000" w:themeColor="text1"/>
          <w:highlight w:val="yellow"/>
          <w:rtl/>
          <w:lang w:bidi="ar"/>
        </w:rPr>
        <w:t>.</w:t>
      </w:r>
    </w:p>
    <w:p w14:paraId="20498595" w14:textId="7D9144AC" w:rsidR="3F5D4542" w:rsidRPr="00717E14" w:rsidRDefault="3F5D4542" w:rsidP="00717E14">
      <w:pPr>
        <w:spacing w:line="276" w:lineRule="auto"/>
        <w:rPr>
          <w:rFonts w:ascii="Calibri" w:eastAsia="Tahoma" w:hAnsi="Calibri" w:cs="Calibri"/>
          <w:color w:val="000000" w:themeColor="text1"/>
          <w:rtl/>
        </w:rPr>
      </w:pPr>
    </w:p>
    <w:p w14:paraId="5700A18A" w14:textId="0691E97B" w:rsidR="1FCDCC35" w:rsidRPr="00717E14" w:rsidRDefault="1FCDCC35" w:rsidP="00717E14">
      <w:pPr>
        <w:bidi/>
        <w:spacing w:line="276" w:lineRule="auto"/>
        <w:rPr>
          <w:rFonts w:ascii="Calibri" w:eastAsia="Tahoma" w:hAnsi="Calibri" w:cs="Calibri"/>
          <w:color w:val="000000" w:themeColor="text1"/>
          <w:rtl/>
        </w:rPr>
      </w:pPr>
      <w:r w:rsidRPr="00717E14">
        <w:rPr>
          <w:rFonts w:ascii="Calibri" w:eastAsia="Tahoma" w:hAnsi="Calibri" w:cs="Calibri"/>
          <w:color w:val="000000" w:themeColor="text1"/>
          <w:rtl/>
        </w:rPr>
        <w:t>شكرًا لاهتمامكم بهذه المسألة</w:t>
      </w:r>
      <w:r w:rsidRPr="00717E14">
        <w:rPr>
          <w:rFonts w:ascii="Calibri" w:eastAsia="Tahoma" w:hAnsi="Calibri" w:cs="Calibri"/>
          <w:color w:val="000000" w:themeColor="text1"/>
          <w:rtl/>
          <w:lang w:bidi="ar"/>
        </w:rPr>
        <w:t>.</w:t>
      </w:r>
    </w:p>
    <w:p w14:paraId="03B048CC" w14:textId="1621EB68" w:rsidR="1FCDCC35" w:rsidRPr="00717E14" w:rsidRDefault="1FCDCC35" w:rsidP="00717E14">
      <w:pPr>
        <w:bidi/>
        <w:spacing w:line="276" w:lineRule="auto"/>
        <w:rPr>
          <w:rFonts w:ascii="Calibri" w:eastAsia="Tahoma" w:hAnsi="Calibri" w:cs="Calibri"/>
          <w:color w:val="000000" w:themeColor="text1"/>
          <w:rtl/>
        </w:rPr>
      </w:pPr>
      <w:r w:rsidRPr="00717E14">
        <w:rPr>
          <w:rFonts w:ascii="Calibri" w:eastAsia="Tahoma" w:hAnsi="Calibri" w:cs="Calibri"/>
          <w:color w:val="000000" w:themeColor="text1"/>
          <w:rtl/>
        </w:rPr>
        <w:t>مع خالص الاحترام والتقدير،</w:t>
      </w:r>
    </w:p>
    <w:p w14:paraId="301CBA22" w14:textId="68484A59" w:rsidR="1FCDCC35" w:rsidRPr="00717E14" w:rsidRDefault="1FCDCC35" w:rsidP="00717E14">
      <w:pPr>
        <w:spacing w:line="276" w:lineRule="auto"/>
        <w:rPr>
          <w:rFonts w:ascii="Calibri" w:eastAsia="Tahoma" w:hAnsi="Calibri" w:cs="Calibri"/>
          <w:color w:val="000000" w:themeColor="text1"/>
          <w:rtl/>
        </w:rPr>
      </w:pPr>
    </w:p>
    <w:p w14:paraId="2C078E63" w14:textId="5F1FFB18" w:rsidR="00F605E3" w:rsidRPr="00717E14" w:rsidRDefault="00652722" w:rsidP="009F39F9">
      <w:pPr>
        <w:spacing w:line="276" w:lineRule="auto"/>
        <w:jc w:val="right"/>
        <w:rPr>
          <w:rFonts w:ascii="Calibri" w:eastAsia="Tahoma" w:hAnsi="Calibri" w:cs="Calibri"/>
          <w:color w:val="000000" w:themeColor="text1"/>
          <w:highlight w:val="yellow"/>
          <w:rtl/>
        </w:rPr>
      </w:pPr>
      <w:r w:rsidRPr="69C3D4E5">
        <w:rPr>
          <w:rFonts w:ascii="Calibri" w:eastAsia="Calibri" w:hAnsi="Calibri" w:cs="Calibri"/>
          <w:color w:val="000000" w:themeColor="text1"/>
          <w:highlight w:val="yellow"/>
        </w:rPr>
        <w:t>[Principal]</w:t>
      </w:r>
      <w:r w:rsidR="00B10599" w:rsidRPr="00717E14">
        <w:rPr>
          <w:rFonts w:ascii="Calibri" w:hAnsi="Calibri" w:cs="Calibri"/>
          <w:rtl/>
        </w:rPr>
        <w:tab/>
      </w:r>
      <w:r w:rsidR="00B10599" w:rsidRPr="00717E14">
        <w:rPr>
          <w:rFonts w:ascii="Calibri" w:hAnsi="Calibri" w:cs="Calibri"/>
          <w:rtl/>
        </w:rPr>
        <w:tab/>
      </w:r>
      <w:r w:rsidRPr="69C3D4E5">
        <w:rPr>
          <w:rFonts w:ascii="Calibri" w:eastAsia="Calibri" w:hAnsi="Calibri" w:cs="Calibri"/>
          <w:color w:val="000000" w:themeColor="text1"/>
          <w:highlight w:val="yellow"/>
        </w:rPr>
        <w:t>[School Nurse]</w:t>
      </w:r>
    </w:p>
    <w:sectPr w:rsidR="00F605E3" w:rsidRPr="00717E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47AF7" w14:textId="77777777" w:rsidR="009B24DF" w:rsidRDefault="009B24DF" w:rsidP="00717E14">
      <w:pPr>
        <w:spacing w:after="0" w:line="240" w:lineRule="auto"/>
      </w:pPr>
      <w:r>
        <w:separator/>
      </w:r>
    </w:p>
  </w:endnote>
  <w:endnote w:type="continuationSeparator" w:id="0">
    <w:p w14:paraId="232F04E1" w14:textId="77777777" w:rsidR="009B24DF" w:rsidRDefault="009B24DF" w:rsidP="0071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9A022" w14:textId="77777777" w:rsidR="009B24DF" w:rsidRDefault="009B24DF" w:rsidP="00717E14">
      <w:pPr>
        <w:spacing w:after="0" w:line="240" w:lineRule="auto"/>
      </w:pPr>
      <w:r>
        <w:separator/>
      </w:r>
    </w:p>
  </w:footnote>
  <w:footnote w:type="continuationSeparator" w:id="0">
    <w:p w14:paraId="45493726" w14:textId="77777777" w:rsidR="009B24DF" w:rsidRDefault="009B24DF" w:rsidP="00717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ACD1B"/>
    <w:multiLevelType w:val="hybridMultilevel"/>
    <w:tmpl w:val="9856A0FC"/>
    <w:lvl w:ilvl="0" w:tplc="818A32BC">
      <w:start w:val="1"/>
      <w:numFmt w:val="bullet"/>
      <w:lvlText w:val=""/>
      <w:lvlJc w:val="left"/>
      <w:pPr>
        <w:ind w:left="720" w:hanging="360"/>
      </w:pPr>
      <w:rPr>
        <w:rFonts w:ascii="Tahoma" w:hAnsi="Tahoma" w:hint="default"/>
      </w:rPr>
    </w:lvl>
    <w:lvl w:ilvl="1" w:tplc="AAFE74E6">
      <w:start w:val="1"/>
      <w:numFmt w:val="bullet"/>
      <w:lvlText w:val="o"/>
      <w:lvlJc w:val="left"/>
      <w:pPr>
        <w:ind w:left="1440" w:hanging="360"/>
      </w:pPr>
      <w:rPr>
        <w:rFonts w:ascii="Tahoma" w:hAnsi="Tahoma" w:hint="default"/>
      </w:rPr>
    </w:lvl>
    <w:lvl w:ilvl="2" w:tplc="FBC2E046">
      <w:start w:val="1"/>
      <w:numFmt w:val="bullet"/>
      <w:lvlText w:val=""/>
      <w:lvlJc w:val="left"/>
      <w:pPr>
        <w:ind w:left="2160" w:hanging="360"/>
      </w:pPr>
      <w:rPr>
        <w:rFonts w:ascii="Tahoma" w:hAnsi="Tahoma" w:hint="default"/>
      </w:rPr>
    </w:lvl>
    <w:lvl w:ilvl="3" w:tplc="5FC6B83E">
      <w:start w:val="1"/>
      <w:numFmt w:val="bullet"/>
      <w:lvlText w:val=""/>
      <w:lvlJc w:val="left"/>
      <w:pPr>
        <w:ind w:left="2880" w:hanging="360"/>
      </w:pPr>
      <w:rPr>
        <w:rFonts w:ascii="Tahoma" w:hAnsi="Tahoma" w:hint="default"/>
      </w:rPr>
    </w:lvl>
    <w:lvl w:ilvl="4" w:tplc="CBEA8800">
      <w:start w:val="1"/>
      <w:numFmt w:val="bullet"/>
      <w:lvlText w:val="o"/>
      <w:lvlJc w:val="left"/>
      <w:pPr>
        <w:ind w:left="3600" w:hanging="360"/>
      </w:pPr>
      <w:rPr>
        <w:rFonts w:ascii="Tahoma" w:hAnsi="Tahoma" w:hint="default"/>
      </w:rPr>
    </w:lvl>
    <w:lvl w:ilvl="5" w:tplc="EEE0A8B2">
      <w:start w:val="1"/>
      <w:numFmt w:val="bullet"/>
      <w:lvlText w:val=""/>
      <w:lvlJc w:val="left"/>
      <w:pPr>
        <w:ind w:left="4320" w:hanging="360"/>
      </w:pPr>
      <w:rPr>
        <w:rFonts w:ascii="Tahoma" w:hAnsi="Tahoma" w:hint="default"/>
      </w:rPr>
    </w:lvl>
    <w:lvl w:ilvl="6" w:tplc="25186582">
      <w:start w:val="1"/>
      <w:numFmt w:val="bullet"/>
      <w:lvlText w:val=""/>
      <w:lvlJc w:val="left"/>
      <w:pPr>
        <w:ind w:left="5040" w:hanging="360"/>
      </w:pPr>
      <w:rPr>
        <w:rFonts w:ascii="Tahoma" w:hAnsi="Tahoma" w:hint="default"/>
      </w:rPr>
    </w:lvl>
    <w:lvl w:ilvl="7" w:tplc="9AA2BD2E">
      <w:start w:val="1"/>
      <w:numFmt w:val="bullet"/>
      <w:lvlText w:val="o"/>
      <w:lvlJc w:val="left"/>
      <w:pPr>
        <w:ind w:left="5760" w:hanging="360"/>
      </w:pPr>
      <w:rPr>
        <w:rFonts w:ascii="Tahoma" w:hAnsi="Tahoma" w:hint="default"/>
      </w:rPr>
    </w:lvl>
    <w:lvl w:ilvl="8" w:tplc="3EEC6C7A">
      <w:start w:val="1"/>
      <w:numFmt w:val="bullet"/>
      <w:lvlText w:val=""/>
      <w:lvlJc w:val="left"/>
      <w:pPr>
        <w:ind w:left="6480" w:hanging="360"/>
      </w:pPr>
      <w:rPr>
        <w:rFonts w:ascii="Tahoma" w:hAnsi="Tahoma" w:hint="default"/>
      </w:rPr>
    </w:lvl>
  </w:abstractNum>
  <w:abstractNum w:abstractNumId="1" w15:restartNumberingAfterBreak="0">
    <w:nsid w:val="61F8466A"/>
    <w:multiLevelType w:val="hybridMultilevel"/>
    <w:tmpl w:val="1BD28E24"/>
    <w:lvl w:ilvl="0" w:tplc="6AE6751E">
      <w:start w:val="1"/>
      <w:numFmt w:val="bullet"/>
      <w:lvlText w:val=""/>
      <w:lvlJc w:val="left"/>
      <w:pPr>
        <w:ind w:left="720" w:hanging="360"/>
      </w:pPr>
      <w:rPr>
        <w:rFonts w:ascii="Tahoma" w:hAnsi="Tahoma" w:hint="default"/>
      </w:rPr>
    </w:lvl>
    <w:lvl w:ilvl="1" w:tplc="67A0C532">
      <w:start w:val="1"/>
      <w:numFmt w:val="bullet"/>
      <w:lvlText w:val="o"/>
      <w:lvlJc w:val="left"/>
      <w:pPr>
        <w:ind w:left="1440" w:hanging="360"/>
      </w:pPr>
      <w:rPr>
        <w:rFonts w:ascii="Tahoma" w:hAnsi="Tahoma" w:hint="default"/>
      </w:rPr>
    </w:lvl>
    <w:lvl w:ilvl="2" w:tplc="9D36B3BE">
      <w:start w:val="1"/>
      <w:numFmt w:val="bullet"/>
      <w:lvlText w:val=""/>
      <w:lvlJc w:val="left"/>
      <w:pPr>
        <w:ind w:left="2160" w:hanging="360"/>
      </w:pPr>
      <w:rPr>
        <w:rFonts w:ascii="Tahoma" w:hAnsi="Tahoma" w:hint="default"/>
      </w:rPr>
    </w:lvl>
    <w:lvl w:ilvl="3" w:tplc="EEF6EBE4">
      <w:start w:val="1"/>
      <w:numFmt w:val="bullet"/>
      <w:lvlText w:val=""/>
      <w:lvlJc w:val="left"/>
      <w:pPr>
        <w:ind w:left="2880" w:hanging="360"/>
      </w:pPr>
      <w:rPr>
        <w:rFonts w:ascii="Tahoma" w:hAnsi="Tahoma" w:hint="default"/>
      </w:rPr>
    </w:lvl>
    <w:lvl w:ilvl="4" w:tplc="2258E17A">
      <w:start w:val="1"/>
      <w:numFmt w:val="bullet"/>
      <w:lvlText w:val="o"/>
      <w:lvlJc w:val="left"/>
      <w:pPr>
        <w:ind w:left="3600" w:hanging="360"/>
      </w:pPr>
      <w:rPr>
        <w:rFonts w:ascii="Tahoma" w:hAnsi="Tahoma" w:hint="default"/>
      </w:rPr>
    </w:lvl>
    <w:lvl w:ilvl="5" w:tplc="AE627584">
      <w:start w:val="1"/>
      <w:numFmt w:val="bullet"/>
      <w:lvlText w:val=""/>
      <w:lvlJc w:val="left"/>
      <w:pPr>
        <w:ind w:left="4320" w:hanging="360"/>
      </w:pPr>
      <w:rPr>
        <w:rFonts w:ascii="Tahoma" w:hAnsi="Tahoma" w:hint="default"/>
      </w:rPr>
    </w:lvl>
    <w:lvl w:ilvl="6" w:tplc="B484CB00">
      <w:start w:val="1"/>
      <w:numFmt w:val="bullet"/>
      <w:lvlText w:val=""/>
      <w:lvlJc w:val="left"/>
      <w:pPr>
        <w:ind w:left="5040" w:hanging="360"/>
      </w:pPr>
      <w:rPr>
        <w:rFonts w:ascii="Tahoma" w:hAnsi="Tahoma" w:hint="default"/>
      </w:rPr>
    </w:lvl>
    <w:lvl w:ilvl="7" w:tplc="3976C29E">
      <w:start w:val="1"/>
      <w:numFmt w:val="bullet"/>
      <w:lvlText w:val="o"/>
      <w:lvlJc w:val="left"/>
      <w:pPr>
        <w:ind w:left="5760" w:hanging="360"/>
      </w:pPr>
      <w:rPr>
        <w:rFonts w:ascii="Tahoma" w:hAnsi="Tahoma" w:hint="default"/>
      </w:rPr>
    </w:lvl>
    <w:lvl w:ilvl="8" w:tplc="D95885BC">
      <w:start w:val="1"/>
      <w:numFmt w:val="bullet"/>
      <w:lvlText w:val=""/>
      <w:lvlJc w:val="left"/>
      <w:pPr>
        <w:ind w:left="6480" w:hanging="360"/>
      </w:pPr>
      <w:rPr>
        <w:rFonts w:ascii="Tahoma" w:hAnsi="Tahoma"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1C499A"/>
    <w:rsid w:val="0052630A"/>
    <w:rsid w:val="00594782"/>
    <w:rsid w:val="00652722"/>
    <w:rsid w:val="00717E14"/>
    <w:rsid w:val="007468ED"/>
    <w:rsid w:val="007E0529"/>
    <w:rsid w:val="009B24DF"/>
    <w:rsid w:val="009F39F9"/>
    <w:rsid w:val="00B10599"/>
    <w:rsid w:val="00B2468A"/>
    <w:rsid w:val="00B612EE"/>
    <w:rsid w:val="00B76504"/>
    <w:rsid w:val="00DB644D"/>
    <w:rsid w:val="00F605E3"/>
    <w:rsid w:val="03FA1FD4"/>
    <w:rsid w:val="0BB61CDF"/>
    <w:rsid w:val="0C2DD5DF"/>
    <w:rsid w:val="0CD75C86"/>
    <w:rsid w:val="0EBDA5A4"/>
    <w:rsid w:val="12CCE89B"/>
    <w:rsid w:val="1463C02A"/>
    <w:rsid w:val="171630BF"/>
    <w:rsid w:val="1A4DD181"/>
    <w:rsid w:val="1FCDCC35"/>
    <w:rsid w:val="22629B93"/>
    <w:rsid w:val="297E96F1"/>
    <w:rsid w:val="297F2CAD"/>
    <w:rsid w:val="2A35593B"/>
    <w:rsid w:val="2A35AD55"/>
    <w:rsid w:val="2B17A219"/>
    <w:rsid w:val="2D6D4E17"/>
    <w:rsid w:val="2DE4B2FD"/>
    <w:rsid w:val="2FB9196C"/>
    <w:rsid w:val="311C53BF"/>
    <w:rsid w:val="35D69C85"/>
    <w:rsid w:val="36D64659"/>
    <w:rsid w:val="37A87909"/>
    <w:rsid w:val="3F5D4542"/>
    <w:rsid w:val="49CD03DF"/>
    <w:rsid w:val="4AB37509"/>
    <w:rsid w:val="4B12D022"/>
    <w:rsid w:val="4CB045F6"/>
    <w:rsid w:val="5242A39A"/>
    <w:rsid w:val="54C068BF"/>
    <w:rsid w:val="5CF67130"/>
    <w:rsid w:val="5DDB521F"/>
    <w:rsid w:val="605A56B3"/>
    <w:rsid w:val="6115B9DE"/>
    <w:rsid w:val="6391F775"/>
    <w:rsid w:val="64E85AB8"/>
    <w:rsid w:val="69C3D4E5"/>
    <w:rsid w:val="6AEACEA7"/>
    <w:rsid w:val="7006B107"/>
    <w:rsid w:val="71E3EADF"/>
    <w:rsid w:val="738E38E4"/>
    <w:rsid w:val="7669A65B"/>
    <w:rsid w:val="7AF1F75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717E14"/>
    <w:pPr>
      <w:tabs>
        <w:tab w:val="center" w:pos="4320"/>
        <w:tab w:val="right" w:pos="8640"/>
      </w:tabs>
      <w:spacing w:after="0" w:line="240" w:lineRule="auto"/>
    </w:pPr>
  </w:style>
  <w:style w:type="character" w:customStyle="1" w:styleId="a5">
    <w:name w:val="頁首 字元"/>
    <w:basedOn w:val="a0"/>
    <w:link w:val="a4"/>
    <w:uiPriority w:val="99"/>
    <w:rsid w:val="00717E14"/>
  </w:style>
  <w:style w:type="paragraph" w:styleId="a6">
    <w:name w:val="footer"/>
    <w:basedOn w:val="a"/>
    <w:link w:val="a7"/>
    <w:uiPriority w:val="99"/>
    <w:unhideWhenUsed/>
    <w:rsid w:val="00717E14"/>
    <w:pPr>
      <w:tabs>
        <w:tab w:val="center" w:pos="4320"/>
        <w:tab w:val="right" w:pos="8640"/>
      </w:tabs>
      <w:spacing w:after="0" w:line="240" w:lineRule="auto"/>
    </w:pPr>
  </w:style>
  <w:style w:type="character" w:customStyle="1" w:styleId="a7">
    <w:name w:val="頁尾 字元"/>
    <w:basedOn w:val="a0"/>
    <w:link w:val="a6"/>
    <w:uiPriority w:val="99"/>
    <w:rsid w:val="00717E14"/>
  </w:style>
  <w:style w:type="paragraph" w:styleId="a8">
    <w:name w:val="Revision"/>
    <w:hidden/>
    <w:uiPriority w:val="99"/>
    <w:semiHidden/>
    <w:rsid w:val="007E0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38A0FC6B-5D8C-4BB2-B034-8B435B68D22C}">
  <ds:schemaRefs>
    <ds:schemaRef ds:uri="http://schemas.microsoft.com/sharepoint/v3/contenttype/forms"/>
  </ds:schemaRefs>
</ds:datastoreItem>
</file>

<file path=customXml/itemProps2.xml><?xml version="1.0" encoding="utf-8"?>
<ds:datastoreItem xmlns:ds="http://schemas.openxmlformats.org/officeDocument/2006/customXml" ds:itemID="{1D20328C-13E4-4FBD-94F1-558BBF05A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0F93E-F13C-4276-977D-CD6F9F2076A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Emily Wu</cp:lastModifiedBy>
  <cp:revision>11</cp:revision>
  <cp:lastPrinted>2023-07-10T08:49:00Z</cp:lastPrinted>
  <dcterms:created xsi:type="dcterms:W3CDTF">2022-02-22T21:06:00Z</dcterms:created>
  <dcterms:modified xsi:type="dcterms:W3CDTF">2023-07-24T07:07:00Z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Content/Head Lice/Head Lice Parent Letter.docx</vt:lpwstr>
  </property>
  <property fmtid="{D5CDD505-2E9C-101B-9397-08002B2CF9AE}" pid="8" name="MediaServiceImageTags">
    <vt:lpwstr/>
  </property>
</Properties>
</file>