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DDC51" w14:textId="16EEC0F2" w:rsidR="3D58C491" w:rsidRPr="00891125" w:rsidRDefault="3D58C491" w:rsidP="1A0C9518">
      <w:pPr>
        <w:jc w:val="right"/>
        <w:rPr>
          <w:rFonts w:ascii="Calibri" w:eastAsia="Calibri" w:hAnsi="Calibri" w:cs="Calibri"/>
          <w:color w:val="000000" w:themeColor="text1"/>
          <w:lang w:val="pl-PL"/>
        </w:rPr>
      </w:pPr>
      <w:bookmarkStart w:id="0" w:name="_GoBack"/>
      <w:bookmarkEnd w:id="0"/>
      <w:r>
        <w:rPr>
          <w:rFonts w:ascii="Calibri" w:eastAsia="Calibri" w:hAnsi="Calibri" w:cs="Calibri"/>
          <w:color w:val="000000" w:themeColor="text1"/>
          <w:lang w:val="pl"/>
        </w:rPr>
        <w:t>[</w:t>
      </w:r>
      <w:r>
        <w:rPr>
          <w:rFonts w:ascii="Calibri" w:eastAsia="Calibri" w:hAnsi="Calibri" w:cs="Calibri"/>
          <w:color w:val="000000" w:themeColor="text1"/>
          <w:highlight w:val="yellow"/>
          <w:lang w:val="pl"/>
        </w:rPr>
        <w:t>Date Here</w:t>
      </w:r>
      <w:r>
        <w:rPr>
          <w:rFonts w:ascii="Calibri" w:eastAsia="Calibri" w:hAnsi="Calibri" w:cs="Calibri"/>
          <w:color w:val="000000" w:themeColor="text1"/>
          <w:lang w:val="pl"/>
        </w:rPr>
        <w:t>]</w:t>
      </w:r>
    </w:p>
    <w:p w14:paraId="06DFD5C2" w14:textId="263532C4" w:rsidR="3D58C491" w:rsidRPr="00891125" w:rsidRDefault="3D58C491" w:rsidP="3D58C491">
      <w:pPr>
        <w:rPr>
          <w:rFonts w:ascii="Calibri" w:eastAsia="Calibri" w:hAnsi="Calibri" w:cs="Calibri"/>
          <w:color w:val="000000" w:themeColor="text1"/>
          <w:lang w:val="pl-PL"/>
        </w:rPr>
      </w:pPr>
      <w:r>
        <w:rPr>
          <w:rFonts w:ascii="Calibri" w:eastAsia="Calibri" w:hAnsi="Calibri" w:cs="Calibri"/>
          <w:color w:val="000000" w:themeColor="text1"/>
          <w:lang w:val="pl"/>
        </w:rPr>
        <w:t xml:space="preserve">Szanowny Rodzicu/Opiekunie! </w:t>
      </w:r>
    </w:p>
    <w:p w14:paraId="05307EF7" w14:textId="7035FA92" w:rsidR="3D58C491" w:rsidRDefault="3D58C491" w:rsidP="00441252">
      <w:pPr>
        <w:pStyle w:val="NoSpacing"/>
        <w:ind w:right="-103"/>
        <w:rPr>
          <w:rFonts w:ascii="Calibri" w:hAnsi="Calibri"/>
          <w:color w:val="000000" w:themeColor="text1"/>
          <w:lang w:val="pl"/>
        </w:rPr>
      </w:pPr>
      <w:r>
        <w:rPr>
          <w:rFonts w:ascii="Calibri" w:hAnsi="Calibri"/>
          <w:color w:val="000000" w:themeColor="text1"/>
          <w:lang w:val="pl"/>
        </w:rPr>
        <w:t>Informujemy, że u jednego z uczniów w klasie Pana/Pani dziecka zdiagnozowano zakażenie norowirusem. Norowirusy powodują biegunkę, wymioty, nudności i ból brzucha. Norowirus to wysoce zaraźliwy wirus, szybko się rozprzestrzeniający i wywołujący ogniska zakażeń. Ogniska choroby mogą wybuchać w</w:t>
      </w:r>
      <w:r w:rsidR="0072241C">
        <w:rPr>
          <w:rFonts w:ascii="Calibri" w:hAnsi="Calibri"/>
          <w:color w:val="000000" w:themeColor="text1"/>
          <w:lang w:val="pl"/>
        </w:rPr>
        <w:t> </w:t>
      </w:r>
      <w:r>
        <w:rPr>
          <w:rFonts w:ascii="Calibri" w:hAnsi="Calibri"/>
          <w:color w:val="000000" w:themeColor="text1"/>
          <w:lang w:val="pl"/>
        </w:rPr>
        <w:t xml:space="preserve">dowolnym czasie, ale najczęściej zdarzają się w okresie od listopada do kwietnia. Oznaki choroby pojawiają się 12–72 godzin po zarażeniu. Okres zarażania zwykle trwa od pierwszych objawów aż do </w:t>
      </w:r>
      <w:r w:rsidR="00927E16">
        <w:rPr>
          <w:rFonts w:ascii="Calibri" w:hAnsi="Calibri"/>
          <w:color w:val="000000" w:themeColor="text1"/>
          <w:lang w:val="pl"/>
        </w:rPr>
        <w:br/>
      </w:r>
      <w:r>
        <w:rPr>
          <w:rFonts w:ascii="Calibri" w:hAnsi="Calibri"/>
          <w:color w:val="000000" w:themeColor="text1"/>
          <w:lang w:val="pl"/>
        </w:rPr>
        <w:t>2–3 dni po wyleczeniu; wirus zwykle przestaje być rozsiewany po 10 dniach.</w:t>
      </w:r>
    </w:p>
    <w:p w14:paraId="0CC9AD35" w14:textId="77777777" w:rsidR="00441252" w:rsidRPr="00927E16" w:rsidRDefault="00441252" w:rsidP="00441252">
      <w:pPr>
        <w:pStyle w:val="NoSpacing"/>
        <w:ind w:right="-103"/>
        <w:rPr>
          <w:rFonts w:ascii="Calibri" w:eastAsia="Calibri" w:hAnsi="Calibri" w:cs="Calibri"/>
          <w:color w:val="000000" w:themeColor="text1"/>
          <w:lang w:val="pl"/>
        </w:rPr>
      </w:pPr>
    </w:p>
    <w:p w14:paraId="597D7376" w14:textId="1E128396" w:rsidR="3D58C491" w:rsidRPr="00927E16" w:rsidRDefault="3D58C491" w:rsidP="1F9274F2">
      <w:pPr>
        <w:rPr>
          <w:rFonts w:ascii="Calibri" w:eastAsia="Calibri" w:hAnsi="Calibri" w:cs="Calibri"/>
          <w:color w:val="000000" w:themeColor="text1"/>
          <w:lang w:val="pl"/>
        </w:rPr>
      </w:pPr>
      <w:r>
        <w:rPr>
          <w:rFonts w:ascii="Calibri" w:eastAsia="Calibri" w:hAnsi="Calibri" w:cs="Calibri"/>
          <w:color w:val="000000" w:themeColor="text1"/>
          <w:lang w:val="pl"/>
        </w:rPr>
        <w:t xml:space="preserve">Norowirus często jest przenoszony przez bezpośredni kontakt z zarażoną osobą, dotykanie zakażonych powierzchni i wkładanie nieumytych rąk do ust, a także spożywanie zakażonego jedzenia lub wody. </w:t>
      </w:r>
      <w:r w:rsidR="004F6CC6">
        <w:rPr>
          <w:rFonts w:ascii="Calibri" w:eastAsia="Calibri" w:hAnsi="Calibri" w:cs="Calibri"/>
          <w:color w:val="000000" w:themeColor="text1"/>
          <w:lang w:val="pl"/>
        </w:rPr>
        <w:t>Do </w:t>
      </w:r>
      <w:r>
        <w:rPr>
          <w:rFonts w:ascii="Calibri" w:eastAsia="Calibri" w:hAnsi="Calibri" w:cs="Calibri"/>
          <w:color w:val="000000" w:themeColor="text1"/>
          <w:lang w:val="pl"/>
        </w:rPr>
        <w:t>zachorowania wystarczy nawet niewielka ilość wirusa, który może się przenieść, gdy zarażona osoba dotyka jedzenia gołymi rękami, na których znajdują się cząsteczki kału lub wymiocin, gdy jedzenie jest umieszczane na powierzchni, na której znajdują się cząsteczki kału lub wymiocin, gdy niewielkie kropelki wymiocin zarażonej osoby są rozpylane w powietrzu i trafiają na jedzenie oraz gdy produkty spożywcze są uprawiane lub zbierane przy użyciu skażonej wody (np. ostrygi zbierane w skażonej wodzie lub owoce i warzywa nawadniane skażoną wodą).</w:t>
      </w:r>
    </w:p>
    <w:p w14:paraId="7917F22E" w14:textId="56812CE3" w:rsidR="3D58C491" w:rsidRPr="00927E16" w:rsidRDefault="3D58C491" w:rsidP="6B8BA4B5">
      <w:pPr>
        <w:pStyle w:val="NoSpacing"/>
        <w:rPr>
          <w:rFonts w:ascii="Calibri" w:eastAsia="Calibri" w:hAnsi="Calibri" w:cs="Calibri"/>
          <w:color w:val="000000" w:themeColor="text1"/>
          <w:lang w:val="pl"/>
        </w:rPr>
      </w:pPr>
      <w:r>
        <w:rPr>
          <w:rFonts w:ascii="Calibri" w:eastAsia="Calibri" w:hAnsi="Calibri" w:cs="Calibri"/>
          <w:color w:val="000000" w:themeColor="text1"/>
          <w:lang w:val="pl"/>
        </w:rPr>
        <w:t>Wydział Zdrowia Publicznego w Chicago (Chicago Department of Public Health, CDPH) stanowczo zaleca przestrzeganie zasad higieny rąk, aby zapobiegać rozprzestrzenianiu się norowirusa.</w:t>
      </w:r>
    </w:p>
    <w:p w14:paraId="555117AF" w14:textId="2719388B" w:rsidR="6B8BA4B5" w:rsidRPr="00927E16" w:rsidRDefault="6B8BA4B5" w:rsidP="6B8BA4B5">
      <w:pPr>
        <w:pStyle w:val="NoSpacing"/>
        <w:rPr>
          <w:rFonts w:ascii="Calibri" w:eastAsia="Calibri" w:hAnsi="Calibri" w:cs="Calibri"/>
          <w:color w:val="000000" w:themeColor="text1"/>
          <w:lang w:val="pl"/>
        </w:rPr>
      </w:pPr>
    </w:p>
    <w:p w14:paraId="027B06BB" w14:textId="474ED0E2" w:rsidR="3D58C491" w:rsidRPr="00927E16" w:rsidRDefault="3D58C491" w:rsidP="3D58C491">
      <w:pPr>
        <w:rPr>
          <w:rFonts w:ascii="Calibri" w:eastAsia="Calibri" w:hAnsi="Calibri" w:cs="Calibri"/>
          <w:color w:val="000000" w:themeColor="text1"/>
          <w:lang w:val="pl"/>
        </w:rPr>
      </w:pPr>
      <w:r>
        <w:rPr>
          <w:rFonts w:ascii="Calibri" w:eastAsia="Calibri" w:hAnsi="Calibri" w:cs="Calibri"/>
          <w:color w:val="000000" w:themeColor="text1"/>
          <w:lang w:val="pl"/>
        </w:rPr>
        <w:t>Jeżeli u Pana/Pani dziecka lub kogokolwiek z Pana/Pani gospodarstwa domowego występują obecnie objawy przypominające zakażenie norowirusem:</w:t>
      </w:r>
    </w:p>
    <w:p w14:paraId="635C9C61" w14:textId="09209EFF" w:rsidR="3D58C491" w:rsidRPr="00927E16" w:rsidRDefault="3D58C491" w:rsidP="3D58C491">
      <w:pPr>
        <w:pStyle w:val="ListParagraph"/>
        <w:numPr>
          <w:ilvl w:val="0"/>
          <w:numId w:val="1"/>
        </w:numPr>
        <w:rPr>
          <w:rFonts w:eastAsiaTheme="minorEastAsia"/>
          <w:color w:val="000000" w:themeColor="text1"/>
          <w:lang w:val="pl"/>
        </w:rPr>
      </w:pPr>
      <w:r>
        <w:rPr>
          <w:rFonts w:ascii="Calibri" w:eastAsia="Calibri" w:hAnsi="Calibri" w:cs="Calibri"/>
          <w:color w:val="000000" w:themeColor="text1"/>
          <w:lang w:val="pl"/>
        </w:rPr>
        <w:t>Należy skontaktować się ze swoim lekarzem, aby skonsultować objawy występujące u dziecka.</w:t>
      </w:r>
    </w:p>
    <w:p w14:paraId="5CD33D98" w14:textId="2D4C7F7E" w:rsidR="3D58C491" w:rsidRPr="00927E16" w:rsidRDefault="3D58C491" w:rsidP="6B8BA4B5">
      <w:pPr>
        <w:pStyle w:val="ListParagraph"/>
        <w:numPr>
          <w:ilvl w:val="0"/>
          <w:numId w:val="1"/>
        </w:numPr>
        <w:rPr>
          <w:rFonts w:eastAsiaTheme="minorEastAsia"/>
          <w:color w:val="000000" w:themeColor="text1"/>
          <w:lang w:val="pl"/>
        </w:rPr>
      </w:pPr>
      <w:r>
        <w:rPr>
          <w:rFonts w:ascii="Calibri" w:eastAsia="Calibri" w:hAnsi="Calibri" w:cs="Calibri"/>
          <w:color w:val="000000" w:themeColor="text1"/>
          <w:lang w:val="pl"/>
        </w:rPr>
        <w:t>Należy skontaktować się z pielęgniarką szkolną, aby zgłosić przypadek norowirusa.</w:t>
      </w:r>
    </w:p>
    <w:p w14:paraId="4F8B2918" w14:textId="35B03B34" w:rsidR="3D58C491" w:rsidRPr="00927E16" w:rsidRDefault="3D58C491" w:rsidP="6B8BA4B5">
      <w:pPr>
        <w:rPr>
          <w:rFonts w:ascii="Calibri" w:eastAsia="Calibri" w:hAnsi="Calibri" w:cs="Calibri"/>
          <w:color w:val="000000" w:themeColor="text1"/>
          <w:lang w:val="pl"/>
        </w:rPr>
      </w:pPr>
      <w:r>
        <w:rPr>
          <w:rFonts w:ascii="Calibri" w:eastAsia="Calibri" w:hAnsi="Calibri" w:cs="Calibri"/>
          <w:b/>
          <w:bCs/>
          <w:color w:val="000000" w:themeColor="text1"/>
          <w:lang w:val="pl"/>
        </w:rPr>
        <w:t xml:space="preserve">Aby móc wrócić do szkoły po chorobie, należy </w:t>
      </w:r>
      <w:r w:rsidR="004F6CC6">
        <w:rPr>
          <w:rFonts w:ascii="Calibri" w:eastAsia="Calibri" w:hAnsi="Calibri" w:cs="Calibri"/>
          <w:b/>
          <w:bCs/>
          <w:color w:val="000000" w:themeColor="text1"/>
          <w:lang w:val="pl"/>
        </w:rPr>
        <w:t xml:space="preserve">przedstawić </w:t>
      </w:r>
      <w:r>
        <w:rPr>
          <w:rFonts w:ascii="Calibri" w:eastAsia="Calibri" w:hAnsi="Calibri" w:cs="Calibri"/>
          <w:b/>
          <w:bCs/>
          <w:color w:val="000000" w:themeColor="text1"/>
          <w:lang w:val="pl"/>
        </w:rPr>
        <w:t>zaświadczenie lekarskie o tym, że wyleczona osoba już nie zaraża.</w:t>
      </w:r>
    </w:p>
    <w:p w14:paraId="0EAAD2C8" w14:textId="6258BED6" w:rsidR="6AFC6467" w:rsidRPr="00927E16" w:rsidRDefault="6AFC6467" w:rsidP="37200AB2">
      <w:pPr>
        <w:rPr>
          <w:rFonts w:ascii="Calibri" w:eastAsia="Calibri" w:hAnsi="Calibri" w:cs="Calibri"/>
          <w:lang w:val="pl"/>
        </w:rPr>
      </w:pPr>
      <w:r>
        <w:rPr>
          <w:rFonts w:ascii="Calibri" w:eastAsia="Calibri" w:hAnsi="Calibri" w:cs="Calibri"/>
          <w:color w:val="000000" w:themeColor="text1"/>
          <w:lang w:val="pl"/>
        </w:rPr>
        <w:t xml:space="preserve">W razie pytań dotyczących powyższych informacji </w:t>
      </w:r>
      <w:r>
        <w:rPr>
          <w:rFonts w:ascii="Calibri" w:eastAsia="Calibri" w:hAnsi="Calibri" w:cs="Calibri"/>
          <w:color w:val="000000" w:themeColor="text1"/>
          <w:highlight w:val="yellow"/>
          <w:lang w:val="pl"/>
        </w:rPr>
        <w:t>prosimy o kontakt z pielęgniarką szkolną.</w:t>
      </w:r>
    </w:p>
    <w:p w14:paraId="6AE7703D" w14:textId="10AAF3DA" w:rsidR="37200AB2" w:rsidRPr="00927E16" w:rsidRDefault="37200AB2" w:rsidP="37200AB2">
      <w:pPr>
        <w:rPr>
          <w:rFonts w:ascii="Calibri" w:eastAsia="Calibri" w:hAnsi="Calibri" w:cs="Calibri"/>
          <w:color w:val="000000" w:themeColor="text1"/>
          <w:lang w:val="pl"/>
        </w:rPr>
      </w:pPr>
    </w:p>
    <w:p w14:paraId="585F6D20" w14:textId="44DC1035" w:rsidR="3D58C491" w:rsidRPr="00927E16" w:rsidRDefault="3D58C491" w:rsidP="3D58C491">
      <w:pPr>
        <w:rPr>
          <w:rFonts w:ascii="Calibri" w:eastAsia="Calibri" w:hAnsi="Calibri" w:cs="Calibri"/>
          <w:color w:val="000000" w:themeColor="text1"/>
          <w:lang w:val="pl"/>
        </w:rPr>
      </w:pPr>
      <w:r>
        <w:rPr>
          <w:rFonts w:ascii="Calibri" w:eastAsia="Calibri" w:hAnsi="Calibri" w:cs="Calibri"/>
          <w:color w:val="000000" w:themeColor="text1"/>
          <w:lang w:val="pl"/>
        </w:rPr>
        <w:t>Dziękujemy za współpracę.</w:t>
      </w:r>
    </w:p>
    <w:p w14:paraId="53D39F48" w14:textId="43E0CDA5" w:rsidR="3D58C491" w:rsidRPr="00891125" w:rsidRDefault="3D58C491" w:rsidP="3D58C491">
      <w:pPr>
        <w:rPr>
          <w:rFonts w:ascii="Calibri" w:eastAsia="Calibri" w:hAnsi="Calibri" w:cs="Calibri"/>
          <w:color w:val="000000" w:themeColor="text1"/>
          <w:lang w:val="pl-PL"/>
        </w:rPr>
      </w:pPr>
      <w:r>
        <w:rPr>
          <w:rFonts w:ascii="Calibri" w:eastAsia="Calibri" w:hAnsi="Calibri" w:cs="Calibri"/>
          <w:color w:val="000000" w:themeColor="text1"/>
          <w:lang w:val="pl"/>
        </w:rPr>
        <w:t>Z poważaniem</w:t>
      </w:r>
    </w:p>
    <w:p w14:paraId="3883E662" w14:textId="4F0B1071" w:rsidR="3D58C491" w:rsidRPr="00891125" w:rsidRDefault="3D58C491" w:rsidP="3D58C491">
      <w:pPr>
        <w:rPr>
          <w:rFonts w:ascii="Calibri" w:eastAsia="Calibri" w:hAnsi="Calibri" w:cs="Calibri"/>
          <w:color w:val="000000" w:themeColor="text1"/>
          <w:lang w:val="pl-PL"/>
        </w:rPr>
      </w:pPr>
    </w:p>
    <w:p w14:paraId="70C7ABF7" w14:textId="4716E533" w:rsidR="3D58C491" w:rsidRPr="00891125" w:rsidRDefault="3D58C491" w:rsidP="3D58C491">
      <w:pPr>
        <w:rPr>
          <w:rFonts w:ascii="Calibri" w:eastAsia="Calibri" w:hAnsi="Calibri" w:cs="Calibri"/>
          <w:color w:val="000000" w:themeColor="text1"/>
          <w:lang w:val="pl-PL"/>
        </w:rPr>
      </w:pPr>
      <w:r>
        <w:rPr>
          <w:rFonts w:ascii="Calibri" w:hAnsi="Calibri"/>
          <w:color w:val="000000" w:themeColor="text1"/>
          <w:highlight w:val="yellow"/>
          <w:lang w:val="pl"/>
        </w:rPr>
        <w:t>[Principal]</w:t>
      </w:r>
      <w:r>
        <w:rPr>
          <w:rFonts w:ascii="Calibri" w:hAnsi="Calibri"/>
          <w:lang w:val="pl"/>
        </w:rPr>
        <w:tab/>
      </w:r>
      <w:r>
        <w:rPr>
          <w:rFonts w:ascii="Calibri" w:hAnsi="Calibri"/>
          <w:lang w:val="pl"/>
        </w:rPr>
        <w:tab/>
      </w:r>
      <w:r>
        <w:rPr>
          <w:rFonts w:ascii="Calibri" w:hAnsi="Calibri"/>
          <w:color w:val="000000" w:themeColor="text1"/>
          <w:highlight w:val="yellow"/>
          <w:lang w:val="pl"/>
        </w:rPr>
        <w:t>[School Nurse]</w:t>
      </w:r>
    </w:p>
    <w:p w14:paraId="69D2E115" w14:textId="2B3277D1" w:rsidR="3D58C491" w:rsidRPr="00891125" w:rsidRDefault="3D58C491" w:rsidP="3D58C491">
      <w:pPr>
        <w:rPr>
          <w:lang w:val="pl-PL"/>
        </w:rPr>
      </w:pPr>
    </w:p>
    <w:sectPr w:rsidR="3D58C491" w:rsidRPr="00891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4B4"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9635"/>
    <w:multiLevelType w:val="hybridMultilevel"/>
    <w:tmpl w:val="45D45F5A"/>
    <w:lvl w:ilvl="0" w:tplc="75C22354">
      <w:start w:val="1"/>
      <w:numFmt w:val="bullet"/>
      <w:lvlText w:val=""/>
      <w:lvlJc w:val="left"/>
      <w:pPr>
        <w:ind w:left="720" w:hanging="360"/>
      </w:pPr>
      <w:rPr>
        <w:rFonts w:ascii="Symbol" w:hAnsi="Symbol" w:hint="default"/>
      </w:rPr>
    </w:lvl>
    <w:lvl w:ilvl="1" w:tplc="966C5300">
      <w:start w:val="1"/>
      <w:numFmt w:val="bullet"/>
      <w:lvlText w:val="o"/>
      <w:lvlJc w:val="left"/>
      <w:pPr>
        <w:ind w:left="1440" w:hanging="360"/>
      </w:pPr>
      <w:rPr>
        <w:rFonts w:ascii="Courier New" w:hAnsi="Courier New" w:hint="default"/>
      </w:rPr>
    </w:lvl>
    <w:lvl w:ilvl="2" w:tplc="970889B6">
      <w:start w:val="1"/>
      <w:numFmt w:val="bullet"/>
      <w:lvlText w:val=""/>
      <w:lvlJc w:val="left"/>
      <w:pPr>
        <w:ind w:left="2160" w:hanging="360"/>
      </w:pPr>
      <w:rPr>
        <w:rFonts w:ascii="Wingdings" w:hAnsi="Wingdings" w:hint="default"/>
      </w:rPr>
    </w:lvl>
    <w:lvl w:ilvl="3" w:tplc="74322F66">
      <w:start w:val="1"/>
      <w:numFmt w:val="bullet"/>
      <w:lvlText w:val=""/>
      <w:lvlJc w:val="left"/>
      <w:pPr>
        <w:ind w:left="2880" w:hanging="360"/>
      </w:pPr>
      <w:rPr>
        <w:rFonts w:ascii="Symbol" w:hAnsi="Symbol" w:hint="default"/>
      </w:rPr>
    </w:lvl>
    <w:lvl w:ilvl="4" w:tplc="EB02487E">
      <w:start w:val="1"/>
      <w:numFmt w:val="bullet"/>
      <w:lvlText w:val="o"/>
      <w:lvlJc w:val="left"/>
      <w:pPr>
        <w:ind w:left="3600" w:hanging="360"/>
      </w:pPr>
      <w:rPr>
        <w:rFonts w:ascii="Courier New" w:hAnsi="Courier New" w:hint="default"/>
      </w:rPr>
    </w:lvl>
    <w:lvl w:ilvl="5" w:tplc="877E7EBE">
      <w:start w:val="1"/>
      <w:numFmt w:val="bullet"/>
      <w:lvlText w:val=""/>
      <w:lvlJc w:val="left"/>
      <w:pPr>
        <w:ind w:left="4320" w:hanging="360"/>
      </w:pPr>
      <w:rPr>
        <w:rFonts w:ascii="Wingdings" w:hAnsi="Wingdings" w:hint="default"/>
      </w:rPr>
    </w:lvl>
    <w:lvl w:ilvl="6" w:tplc="DC78655A">
      <w:start w:val="1"/>
      <w:numFmt w:val="bullet"/>
      <w:lvlText w:val=""/>
      <w:lvlJc w:val="left"/>
      <w:pPr>
        <w:ind w:left="5040" w:hanging="360"/>
      </w:pPr>
      <w:rPr>
        <w:rFonts w:ascii="Symbol" w:hAnsi="Symbol" w:hint="default"/>
      </w:rPr>
    </w:lvl>
    <w:lvl w:ilvl="7" w:tplc="C65C35C2">
      <w:start w:val="1"/>
      <w:numFmt w:val="bullet"/>
      <w:lvlText w:val="o"/>
      <w:lvlJc w:val="left"/>
      <w:pPr>
        <w:ind w:left="5760" w:hanging="360"/>
      </w:pPr>
      <w:rPr>
        <w:rFonts w:ascii="Courier New" w:hAnsi="Courier New" w:hint="default"/>
      </w:rPr>
    </w:lvl>
    <w:lvl w:ilvl="8" w:tplc="A2F6694A">
      <w:start w:val="1"/>
      <w:numFmt w:val="bullet"/>
      <w:lvlText w:val=""/>
      <w:lvlJc w:val="left"/>
      <w:pPr>
        <w:ind w:left="6480" w:hanging="360"/>
      </w:pPr>
      <w:rPr>
        <w:rFonts w:ascii="Wingdings" w:hAnsi="Wingdings" w:hint="default"/>
      </w:rPr>
    </w:lvl>
  </w:abstractNum>
  <w:abstractNum w:abstractNumId="1" w15:restartNumberingAfterBreak="0">
    <w:nsid w:val="1F246B7E"/>
    <w:multiLevelType w:val="hybridMultilevel"/>
    <w:tmpl w:val="274E4EFA"/>
    <w:lvl w:ilvl="0" w:tplc="2D22BA7C">
      <w:start w:val="1"/>
      <w:numFmt w:val="bullet"/>
      <w:lvlText w:val=""/>
      <w:lvlJc w:val="left"/>
      <w:pPr>
        <w:ind w:left="720" w:hanging="360"/>
      </w:pPr>
      <w:rPr>
        <w:rFonts w:ascii="Symbol" w:hAnsi="Symbol" w:hint="default"/>
      </w:rPr>
    </w:lvl>
    <w:lvl w:ilvl="1" w:tplc="D0C0FDFA">
      <w:start w:val="1"/>
      <w:numFmt w:val="bullet"/>
      <w:lvlText w:val="o"/>
      <w:lvlJc w:val="left"/>
      <w:pPr>
        <w:ind w:left="1440" w:hanging="360"/>
      </w:pPr>
      <w:rPr>
        <w:rFonts w:ascii="Courier New" w:hAnsi="Courier New" w:hint="default"/>
      </w:rPr>
    </w:lvl>
    <w:lvl w:ilvl="2" w:tplc="EBACAF86">
      <w:start w:val="1"/>
      <w:numFmt w:val="bullet"/>
      <w:lvlText w:val=""/>
      <w:lvlJc w:val="left"/>
      <w:pPr>
        <w:ind w:left="2160" w:hanging="360"/>
      </w:pPr>
      <w:rPr>
        <w:rFonts w:ascii="Wingdings" w:hAnsi="Wingdings" w:hint="default"/>
      </w:rPr>
    </w:lvl>
    <w:lvl w:ilvl="3" w:tplc="569AEBE2">
      <w:start w:val="1"/>
      <w:numFmt w:val="bullet"/>
      <w:lvlText w:val=""/>
      <w:lvlJc w:val="left"/>
      <w:pPr>
        <w:ind w:left="2880" w:hanging="360"/>
      </w:pPr>
      <w:rPr>
        <w:rFonts w:ascii="Symbol" w:hAnsi="Symbol" w:hint="default"/>
      </w:rPr>
    </w:lvl>
    <w:lvl w:ilvl="4" w:tplc="0114BCB8">
      <w:start w:val="1"/>
      <w:numFmt w:val="bullet"/>
      <w:lvlText w:val="o"/>
      <w:lvlJc w:val="left"/>
      <w:pPr>
        <w:ind w:left="3600" w:hanging="360"/>
      </w:pPr>
      <w:rPr>
        <w:rFonts w:ascii="Courier New" w:hAnsi="Courier New" w:hint="default"/>
      </w:rPr>
    </w:lvl>
    <w:lvl w:ilvl="5" w:tplc="7B64295C">
      <w:start w:val="1"/>
      <w:numFmt w:val="bullet"/>
      <w:lvlText w:val=""/>
      <w:lvlJc w:val="left"/>
      <w:pPr>
        <w:ind w:left="4320" w:hanging="360"/>
      </w:pPr>
      <w:rPr>
        <w:rFonts w:ascii="Wingdings" w:hAnsi="Wingdings" w:hint="default"/>
      </w:rPr>
    </w:lvl>
    <w:lvl w:ilvl="6" w:tplc="2C7AAAC6">
      <w:start w:val="1"/>
      <w:numFmt w:val="bullet"/>
      <w:lvlText w:val=""/>
      <w:lvlJc w:val="left"/>
      <w:pPr>
        <w:ind w:left="5040" w:hanging="360"/>
      </w:pPr>
      <w:rPr>
        <w:rFonts w:ascii="Symbol" w:hAnsi="Symbol" w:hint="default"/>
      </w:rPr>
    </w:lvl>
    <w:lvl w:ilvl="7" w:tplc="F90CCEF0">
      <w:start w:val="1"/>
      <w:numFmt w:val="bullet"/>
      <w:lvlText w:val="o"/>
      <w:lvlJc w:val="left"/>
      <w:pPr>
        <w:ind w:left="5760" w:hanging="360"/>
      </w:pPr>
      <w:rPr>
        <w:rFonts w:ascii="Courier New" w:hAnsi="Courier New" w:hint="default"/>
      </w:rPr>
    </w:lvl>
    <w:lvl w:ilvl="8" w:tplc="58BEFB32">
      <w:start w:val="1"/>
      <w:numFmt w:val="bullet"/>
      <w:lvlText w:val=""/>
      <w:lvlJc w:val="left"/>
      <w:pPr>
        <w:ind w:left="6480" w:hanging="360"/>
      </w:pPr>
      <w:rPr>
        <w:rFonts w:ascii="Wingdings" w:hAnsi="Wingdings" w:hint="default"/>
      </w:rPr>
    </w:lvl>
  </w:abstractNum>
  <w:abstractNum w:abstractNumId="2" w15:restartNumberingAfterBreak="0">
    <w:nsid w:val="3036537F"/>
    <w:multiLevelType w:val="hybridMultilevel"/>
    <w:tmpl w:val="30E42AB0"/>
    <w:lvl w:ilvl="0" w:tplc="FAE85BB4">
      <w:start w:val="1"/>
      <w:numFmt w:val="bullet"/>
      <w:lvlText w:val="●"/>
      <w:lvlJc w:val="left"/>
      <w:pPr>
        <w:ind w:left="720" w:hanging="360"/>
      </w:pPr>
      <w:rPr>
        <w:rFonts w:ascii="Noto Sans Symbols" w:hAnsi="Noto Sans Symbols" w:hint="default"/>
      </w:rPr>
    </w:lvl>
    <w:lvl w:ilvl="1" w:tplc="8346B85E">
      <w:start w:val="1"/>
      <w:numFmt w:val="bullet"/>
      <w:lvlText w:val="o"/>
      <w:lvlJc w:val="left"/>
      <w:pPr>
        <w:ind w:left="1440" w:hanging="360"/>
      </w:pPr>
      <w:rPr>
        <w:rFonts w:ascii="Courier New" w:hAnsi="Courier New" w:hint="default"/>
      </w:rPr>
    </w:lvl>
    <w:lvl w:ilvl="2" w:tplc="5C3243A4">
      <w:start w:val="1"/>
      <w:numFmt w:val="bullet"/>
      <w:lvlText w:val=""/>
      <w:lvlJc w:val="left"/>
      <w:pPr>
        <w:ind w:left="2160" w:hanging="360"/>
      </w:pPr>
      <w:rPr>
        <w:rFonts w:ascii="Wingdings" w:hAnsi="Wingdings" w:hint="default"/>
      </w:rPr>
    </w:lvl>
    <w:lvl w:ilvl="3" w:tplc="6AACDFBE">
      <w:start w:val="1"/>
      <w:numFmt w:val="bullet"/>
      <w:lvlText w:val=""/>
      <w:lvlJc w:val="left"/>
      <w:pPr>
        <w:ind w:left="2880" w:hanging="360"/>
      </w:pPr>
      <w:rPr>
        <w:rFonts w:ascii="Symbol" w:hAnsi="Symbol" w:hint="default"/>
      </w:rPr>
    </w:lvl>
    <w:lvl w:ilvl="4" w:tplc="13FCF852">
      <w:start w:val="1"/>
      <w:numFmt w:val="bullet"/>
      <w:lvlText w:val="o"/>
      <w:lvlJc w:val="left"/>
      <w:pPr>
        <w:ind w:left="3600" w:hanging="360"/>
      </w:pPr>
      <w:rPr>
        <w:rFonts w:ascii="Courier New" w:hAnsi="Courier New" w:hint="default"/>
      </w:rPr>
    </w:lvl>
    <w:lvl w:ilvl="5" w:tplc="1F28B552">
      <w:start w:val="1"/>
      <w:numFmt w:val="bullet"/>
      <w:lvlText w:val=""/>
      <w:lvlJc w:val="left"/>
      <w:pPr>
        <w:ind w:left="4320" w:hanging="360"/>
      </w:pPr>
      <w:rPr>
        <w:rFonts w:ascii="Wingdings" w:hAnsi="Wingdings" w:hint="default"/>
      </w:rPr>
    </w:lvl>
    <w:lvl w:ilvl="6" w:tplc="8B2218EA">
      <w:start w:val="1"/>
      <w:numFmt w:val="bullet"/>
      <w:lvlText w:val=""/>
      <w:lvlJc w:val="left"/>
      <w:pPr>
        <w:ind w:left="5040" w:hanging="360"/>
      </w:pPr>
      <w:rPr>
        <w:rFonts w:ascii="Symbol" w:hAnsi="Symbol" w:hint="default"/>
      </w:rPr>
    </w:lvl>
    <w:lvl w:ilvl="7" w:tplc="44ACF654">
      <w:start w:val="1"/>
      <w:numFmt w:val="bullet"/>
      <w:lvlText w:val="o"/>
      <w:lvlJc w:val="left"/>
      <w:pPr>
        <w:ind w:left="5760" w:hanging="360"/>
      </w:pPr>
      <w:rPr>
        <w:rFonts w:ascii="Courier New" w:hAnsi="Courier New" w:hint="default"/>
      </w:rPr>
    </w:lvl>
    <w:lvl w:ilvl="8" w:tplc="A9B4D162">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0246383"/>
    <w:rsid w:val="00441252"/>
    <w:rsid w:val="004F6CC6"/>
    <w:rsid w:val="0072241C"/>
    <w:rsid w:val="00891125"/>
    <w:rsid w:val="00927E16"/>
    <w:rsid w:val="00BA6E1C"/>
    <w:rsid w:val="00BC01E3"/>
    <w:rsid w:val="13D645F6"/>
    <w:rsid w:val="1A0C9518"/>
    <w:rsid w:val="1BB2FB0C"/>
    <w:rsid w:val="1F9274F2"/>
    <w:rsid w:val="21366723"/>
    <w:rsid w:val="330FDD21"/>
    <w:rsid w:val="37200AB2"/>
    <w:rsid w:val="37A87909"/>
    <w:rsid w:val="3D58C491"/>
    <w:rsid w:val="3D69D82A"/>
    <w:rsid w:val="4530EDC6"/>
    <w:rsid w:val="5C5B3954"/>
    <w:rsid w:val="6AFC6467"/>
    <w:rsid w:val="6B8BA4B5"/>
    <w:rsid w:val="6CF2FB43"/>
    <w:rsid w:val="758CBDEF"/>
    <w:rsid w:val="770CFF6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Revision">
    <w:name w:val="Revision"/>
    <w:hidden/>
    <w:uiPriority w:val="99"/>
    <w:semiHidden/>
    <w:rsid w:val="004F6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1810</Characters>
  <Application>Microsoft Office Word</Application>
  <DocSecurity>0</DocSecurity>
  <Lines>15</Lines>
  <Paragraphs>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2023-07-13T08:53:00Z</dcterms:created>
  <dcterms:modified xsi:type="dcterms:W3CDTF">2023-07-18T06:01:00Z</dcterms:modified>
</cp:coreProperties>
</file>