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DDC51" w14:textId="16EEC0F2" w:rsidR="3D58C491" w:rsidRPr="00FA381D" w:rsidRDefault="3D58C491" w:rsidP="00FA381D">
      <w:pPr>
        <w:bidi/>
        <w:spacing w:line="276" w:lineRule="auto"/>
        <w:jc w:val="right"/>
        <w:rPr>
          <w:rFonts w:ascii="Calibri" w:eastAsia="Tahoma" w:hAnsi="Calibri" w:cs="Calibri"/>
          <w:color w:val="000000" w:themeColor="text1"/>
        </w:rPr>
      </w:pPr>
      <w:r w:rsidRPr="00FA381D">
        <w:rPr>
          <w:rFonts w:ascii="Calibri" w:eastAsia="Tahoma" w:hAnsi="Calibri" w:cs="Calibri"/>
          <w:color w:val="000000" w:themeColor="text1"/>
          <w:rtl/>
          <w:lang w:bidi="ar"/>
        </w:rPr>
        <w:t>[</w:t>
      </w:r>
      <w:r w:rsidRPr="00FA381D">
        <w:rPr>
          <w:rFonts w:ascii="Calibri" w:eastAsia="Tahoma" w:hAnsi="Calibri" w:cs="Calibri"/>
          <w:color w:val="000000" w:themeColor="text1"/>
          <w:highlight w:val="yellow"/>
        </w:rPr>
        <w:t>Date Here</w:t>
      </w:r>
      <w:r w:rsidRPr="00FA381D">
        <w:rPr>
          <w:rFonts w:ascii="Calibri" w:eastAsia="Tahoma" w:hAnsi="Calibri" w:cs="Calibri"/>
          <w:color w:val="000000" w:themeColor="text1"/>
          <w:rtl/>
          <w:lang w:bidi="ar"/>
        </w:rPr>
        <w:t>]</w:t>
      </w:r>
    </w:p>
    <w:p w14:paraId="06DFD5C2" w14:textId="263532C4" w:rsidR="3D58C491" w:rsidRPr="00FA381D" w:rsidRDefault="3D58C491" w:rsidP="00FA381D">
      <w:pPr>
        <w:bidi/>
        <w:spacing w:line="276" w:lineRule="auto"/>
        <w:rPr>
          <w:rFonts w:ascii="Calibri" w:eastAsia="Tahoma" w:hAnsi="Calibri" w:cs="Calibri"/>
          <w:color w:val="000000" w:themeColor="text1"/>
        </w:rPr>
      </w:pPr>
      <w:r w:rsidRPr="00FA381D">
        <w:rPr>
          <w:rFonts w:ascii="Calibri" w:eastAsia="Tahoma" w:hAnsi="Calibri" w:cs="Calibri"/>
          <w:color w:val="000000" w:themeColor="text1"/>
          <w:rtl/>
        </w:rPr>
        <w:t>السادة الأفاضل أولياء الأمور</w:t>
      </w:r>
      <w:r w:rsidRPr="00FA381D">
        <w:rPr>
          <w:rFonts w:ascii="Calibri" w:eastAsia="Tahoma" w:hAnsi="Calibri" w:cs="Calibri"/>
          <w:color w:val="000000" w:themeColor="text1"/>
          <w:rtl/>
          <w:lang w:bidi="ar"/>
        </w:rPr>
        <w:t>/</w:t>
      </w:r>
      <w:r w:rsidRPr="00FA381D">
        <w:rPr>
          <w:rFonts w:ascii="Calibri" w:eastAsia="Tahoma" w:hAnsi="Calibri" w:cs="Calibri"/>
          <w:color w:val="000000" w:themeColor="text1"/>
          <w:rtl/>
        </w:rPr>
        <w:t xml:space="preserve">الأوصياء، </w:t>
      </w:r>
    </w:p>
    <w:p w14:paraId="05307EF7" w14:textId="2A493A60" w:rsidR="3D58C491" w:rsidRPr="00FA381D" w:rsidRDefault="3D58C491" w:rsidP="00FA381D">
      <w:pPr>
        <w:pStyle w:val="a4"/>
        <w:bidi/>
        <w:spacing w:line="276" w:lineRule="auto"/>
        <w:rPr>
          <w:rFonts w:ascii="Calibri" w:eastAsia="Tahoma" w:hAnsi="Calibri" w:cs="Calibri"/>
          <w:color w:val="000000" w:themeColor="text1"/>
        </w:rPr>
      </w:pPr>
      <w:r w:rsidRPr="00FA381D">
        <w:rPr>
          <w:rFonts w:ascii="Calibri" w:hAnsi="Calibri" w:cs="Calibri"/>
          <w:color w:val="000000" w:themeColor="text1"/>
          <w:rtl/>
        </w:rPr>
        <w:t>يهدف هذا الخطاب إلى إخطاركم بتشخيص إصابة أحد الأفراد في فصل طفلكم بفيروس النورو</w:t>
      </w:r>
      <w:r w:rsidRPr="00FA381D">
        <w:rPr>
          <w:rFonts w:ascii="Calibri" w:hAnsi="Calibri" w:cs="Calibri"/>
          <w:color w:val="000000" w:themeColor="text1"/>
          <w:rtl/>
          <w:lang w:bidi="ar"/>
        </w:rPr>
        <w:t xml:space="preserve">. </w:t>
      </w:r>
      <w:r w:rsidRPr="00FA381D">
        <w:rPr>
          <w:rFonts w:ascii="Calibri" w:hAnsi="Calibri" w:cs="Calibri"/>
          <w:color w:val="000000" w:themeColor="text1"/>
          <w:rtl/>
        </w:rPr>
        <w:t>يسبب فيروس النورو الإسهال، والقيء، والغثيان، وألم المعدة</w:t>
      </w:r>
      <w:r w:rsidRPr="00FA381D">
        <w:rPr>
          <w:rFonts w:ascii="Calibri" w:hAnsi="Calibri" w:cs="Calibri"/>
          <w:color w:val="000000" w:themeColor="text1"/>
          <w:rtl/>
          <w:lang w:bidi="ar"/>
        </w:rPr>
        <w:t xml:space="preserve">. </w:t>
      </w:r>
      <w:r w:rsidRPr="00FA381D">
        <w:rPr>
          <w:rFonts w:ascii="Calibri" w:hAnsi="Calibri" w:cs="Calibri"/>
          <w:color w:val="000000" w:themeColor="text1"/>
          <w:rtl/>
        </w:rPr>
        <w:t>فيروس النورو هو فيروس معدٍ للغاية وينتشر بسهولة بالغة، وبسرعة، ويسبب تفشيات شائعة</w:t>
      </w:r>
      <w:r w:rsidRPr="00FA381D">
        <w:rPr>
          <w:rFonts w:ascii="Calibri" w:hAnsi="Calibri" w:cs="Calibri"/>
          <w:color w:val="000000" w:themeColor="text1"/>
          <w:rtl/>
          <w:lang w:bidi="ar"/>
        </w:rPr>
        <w:t xml:space="preserve">. </w:t>
      </w:r>
      <w:r w:rsidRPr="00FA381D">
        <w:rPr>
          <w:rFonts w:ascii="Calibri" w:hAnsi="Calibri" w:cs="Calibri"/>
          <w:color w:val="000000" w:themeColor="text1"/>
          <w:rtl/>
        </w:rPr>
        <w:t>يمكن أن تحدث التفشيات في أي وقت، لكنها غالبًا ما تكون في الفترة من نوفمبر إلى أبريل</w:t>
      </w:r>
      <w:r w:rsidRPr="00FA381D">
        <w:rPr>
          <w:rFonts w:ascii="Calibri" w:hAnsi="Calibri" w:cs="Calibri"/>
          <w:color w:val="000000" w:themeColor="text1"/>
          <w:rtl/>
          <w:lang w:bidi="ar"/>
        </w:rPr>
        <w:t xml:space="preserve">. </w:t>
      </w:r>
      <w:r w:rsidRPr="00FA381D">
        <w:rPr>
          <w:rFonts w:ascii="Calibri" w:hAnsi="Calibri" w:cs="Calibri"/>
          <w:color w:val="000000" w:themeColor="text1"/>
          <w:rtl/>
        </w:rPr>
        <w:t xml:space="preserve">يُصاب الشخص بالمرض بعد </w:t>
      </w:r>
      <w:r w:rsidRPr="00FA381D">
        <w:rPr>
          <w:rFonts w:ascii="Calibri" w:hAnsi="Calibri" w:cs="Calibri"/>
          <w:color w:val="000000" w:themeColor="text1"/>
          <w:rtl/>
          <w:lang w:bidi="ar"/>
        </w:rPr>
        <w:t xml:space="preserve">12-72 </w:t>
      </w:r>
      <w:r w:rsidRPr="00FA381D">
        <w:rPr>
          <w:rFonts w:ascii="Calibri" w:hAnsi="Calibri" w:cs="Calibri"/>
          <w:color w:val="000000" w:themeColor="text1"/>
          <w:rtl/>
        </w:rPr>
        <w:t>ساعة من العدوى</w:t>
      </w:r>
      <w:r w:rsidRPr="00FA381D">
        <w:rPr>
          <w:rFonts w:ascii="Calibri" w:hAnsi="Calibri" w:cs="Calibri"/>
          <w:color w:val="000000" w:themeColor="text1"/>
          <w:rtl/>
          <w:lang w:bidi="ar"/>
        </w:rPr>
        <w:t xml:space="preserve">. </w:t>
      </w:r>
      <w:r w:rsidRPr="00FA381D">
        <w:rPr>
          <w:rFonts w:ascii="Calibri" w:hAnsi="Calibri" w:cs="Calibri"/>
          <w:color w:val="000000" w:themeColor="text1"/>
          <w:rtl/>
        </w:rPr>
        <w:t xml:space="preserve">وعادةً ما تكون الفترة المعدية منذ البداية وحتى </w:t>
      </w:r>
      <w:r w:rsidRPr="00FA381D">
        <w:rPr>
          <w:rFonts w:ascii="Calibri" w:hAnsi="Calibri" w:cs="Calibri"/>
          <w:color w:val="000000" w:themeColor="text1"/>
          <w:rtl/>
          <w:lang w:bidi="ar"/>
        </w:rPr>
        <w:t xml:space="preserve">2-3 </w:t>
      </w:r>
      <w:r w:rsidRPr="00FA381D">
        <w:rPr>
          <w:rFonts w:ascii="Calibri" w:hAnsi="Calibri" w:cs="Calibri"/>
          <w:color w:val="000000" w:themeColor="text1"/>
          <w:rtl/>
        </w:rPr>
        <w:t xml:space="preserve">أيام بعد التعافي، وعادةً يكف طرح الفيروس بعد </w:t>
      </w:r>
      <w:r w:rsidRPr="00FA381D">
        <w:rPr>
          <w:rFonts w:ascii="Calibri" w:hAnsi="Calibri" w:cs="Calibri"/>
          <w:color w:val="000000" w:themeColor="text1"/>
          <w:rtl/>
          <w:lang w:bidi="ar"/>
        </w:rPr>
        <w:t xml:space="preserve">10 </w:t>
      </w:r>
      <w:r w:rsidRPr="00FA381D">
        <w:rPr>
          <w:rFonts w:ascii="Calibri" w:hAnsi="Calibri" w:cs="Calibri"/>
          <w:color w:val="000000" w:themeColor="text1"/>
          <w:rtl/>
        </w:rPr>
        <w:t>أيام</w:t>
      </w:r>
      <w:r w:rsidRPr="00FA381D">
        <w:rPr>
          <w:rFonts w:ascii="Calibri" w:hAnsi="Calibri" w:cs="Calibri"/>
          <w:color w:val="000000" w:themeColor="text1"/>
          <w:rtl/>
          <w:lang w:bidi="ar"/>
        </w:rPr>
        <w:t>.</w:t>
      </w:r>
      <w:r w:rsidRPr="00FA381D">
        <w:rPr>
          <w:rFonts w:ascii="Calibri" w:hAnsi="Calibri" w:cs="Calibri"/>
        </w:rPr>
        <w:br/>
      </w:r>
    </w:p>
    <w:p w14:paraId="597D7376" w14:textId="6CC84923" w:rsidR="3D58C491" w:rsidRPr="00FA381D" w:rsidRDefault="3D58C491" w:rsidP="00FA381D">
      <w:pPr>
        <w:bidi/>
        <w:spacing w:line="276" w:lineRule="auto"/>
        <w:rPr>
          <w:rFonts w:ascii="Calibri" w:eastAsia="Tahoma" w:hAnsi="Calibri" w:cs="Calibri"/>
          <w:color w:val="000000" w:themeColor="text1"/>
        </w:rPr>
      </w:pPr>
      <w:r w:rsidRPr="00FA381D">
        <w:rPr>
          <w:rFonts w:ascii="Calibri" w:eastAsia="Tahoma" w:hAnsi="Calibri" w:cs="Calibri"/>
          <w:color w:val="000000" w:themeColor="text1"/>
          <w:rtl/>
        </w:rPr>
        <w:t>ينتشر فيروس النورو عن طريق المخالطة المباشرة لشخص مصاب بالعدوى، أو ملامسة الأسطح الملوثة ثم وضع اليدين غير المغسولتين في الفم، أو تناول أطعمة أو مياه ملوثة</w:t>
      </w:r>
      <w:r w:rsidRPr="00FA381D">
        <w:rPr>
          <w:rFonts w:ascii="Calibri" w:eastAsia="Tahoma" w:hAnsi="Calibri" w:cs="Calibri"/>
          <w:color w:val="000000" w:themeColor="text1"/>
          <w:rtl/>
          <w:lang w:bidi="ar"/>
        </w:rPr>
        <w:t xml:space="preserve">. </w:t>
      </w:r>
      <w:r w:rsidRPr="00FA381D">
        <w:rPr>
          <w:rFonts w:ascii="Calibri" w:eastAsia="Tahoma" w:hAnsi="Calibri" w:cs="Calibri"/>
          <w:color w:val="000000" w:themeColor="text1"/>
          <w:rtl/>
        </w:rPr>
        <w:t xml:space="preserve">ولا يتطلب الأمر سوى كمية صغيرة جدًا من جسيمات الفيروس لإمراضك، ويمكن أن يحدث التلوث إذا لامس الشخص المصاب بالعدوى الطعام بيديه العاريتين اللتين يوجد عليهما جسيمات براز </w:t>
      </w:r>
      <w:r w:rsidRPr="00FA381D">
        <w:rPr>
          <w:rFonts w:ascii="Calibri" w:eastAsia="Tahoma" w:hAnsi="Calibri" w:cs="Calibri"/>
          <w:color w:val="000000" w:themeColor="text1"/>
          <w:rtl/>
          <w:lang w:bidi="ar"/>
        </w:rPr>
        <w:t>(</w:t>
      </w:r>
      <w:r w:rsidRPr="00FA381D">
        <w:rPr>
          <w:rFonts w:ascii="Calibri" w:eastAsia="Tahoma" w:hAnsi="Calibri" w:cs="Calibri"/>
          <w:color w:val="000000" w:themeColor="text1"/>
          <w:rtl/>
        </w:rPr>
        <w:t>غائط</w:t>
      </w:r>
      <w:r w:rsidRPr="00FA381D">
        <w:rPr>
          <w:rFonts w:ascii="Calibri" w:eastAsia="Tahoma" w:hAnsi="Calibri" w:cs="Calibri"/>
          <w:color w:val="000000" w:themeColor="text1"/>
          <w:rtl/>
          <w:lang w:bidi="ar"/>
        </w:rPr>
        <w:t xml:space="preserve">) </w:t>
      </w:r>
      <w:r w:rsidRPr="00FA381D">
        <w:rPr>
          <w:rFonts w:ascii="Calibri" w:eastAsia="Tahoma" w:hAnsi="Calibri" w:cs="Calibri"/>
          <w:color w:val="000000" w:themeColor="text1"/>
          <w:rtl/>
        </w:rPr>
        <w:t xml:space="preserve">أو قيء، أو إذا كان الطعام موضوعًا على نضد أو سطح تلوثه جسيمات الغائط أو القيء، أو إذا وصل رذاذ القطرات الضئيلة من قيء المصاب بالعدوى عبر الهواء واستقر على الطعام، أو إذا زرع الطعام أو حُصد باستخدام مياه ملوثة </w:t>
      </w:r>
      <w:r w:rsidRPr="00FA381D">
        <w:rPr>
          <w:rFonts w:ascii="Calibri" w:eastAsia="Tahoma" w:hAnsi="Calibri" w:cs="Calibri"/>
          <w:color w:val="000000" w:themeColor="text1"/>
          <w:rtl/>
          <w:lang w:bidi="ar"/>
        </w:rPr>
        <w:t>(</w:t>
      </w:r>
      <w:r w:rsidRPr="00FA381D">
        <w:rPr>
          <w:rFonts w:ascii="Calibri" w:eastAsia="Tahoma" w:hAnsi="Calibri" w:cs="Calibri"/>
          <w:color w:val="000000" w:themeColor="text1"/>
          <w:rtl/>
        </w:rPr>
        <w:t>مثل المحار المحصود من الماء الملوث، أو الفواكه والخضراوات التي تروى بماء ملوث في الحقل</w:t>
      </w:r>
      <w:r w:rsidRPr="00FA381D">
        <w:rPr>
          <w:rFonts w:ascii="Calibri" w:eastAsia="Tahoma" w:hAnsi="Calibri" w:cs="Calibri"/>
          <w:color w:val="000000" w:themeColor="text1"/>
          <w:rtl/>
          <w:lang w:bidi="ar"/>
        </w:rPr>
        <w:t>).</w:t>
      </w:r>
    </w:p>
    <w:p w14:paraId="7917F22E" w14:textId="25CC0359" w:rsidR="3D58C491" w:rsidRPr="00FA381D" w:rsidRDefault="3D58C491" w:rsidP="00FA381D">
      <w:pPr>
        <w:pStyle w:val="a4"/>
        <w:bidi/>
        <w:spacing w:line="276" w:lineRule="auto"/>
        <w:rPr>
          <w:rFonts w:ascii="Calibri" w:eastAsia="Tahoma" w:hAnsi="Calibri" w:cs="Calibri"/>
          <w:color w:val="000000" w:themeColor="text1"/>
        </w:rPr>
      </w:pPr>
      <w:r w:rsidRPr="00FA381D">
        <w:rPr>
          <w:rFonts w:ascii="Calibri" w:eastAsia="Tahoma" w:hAnsi="Calibri" w:cs="Calibri"/>
          <w:color w:val="000000" w:themeColor="text1"/>
          <w:rtl/>
        </w:rPr>
        <w:t xml:space="preserve">تحث </w:t>
      </w:r>
      <w:r w:rsidRPr="00FA381D">
        <w:rPr>
          <w:rFonts w:ascii="Calibri" w:eastAsia="Tahoma" w:hAnsi="Calibri" w:cs="Calibri"/>
          <w:color w:val="000000" w:themeColor="text1"/>
        </w:rPr>
        <w:t>Chicago Department of Public Health (CDPH</w:t>
      </w:r>
      <w:r w:rsidR="00FA381D" w:rsidRPr="00FA381D">
        <w:rPr>
          <w:rFonts w:ascii="Calibri" w:hAnsi="Calibri" w:cs="Calibri"/>
          <w:color w:val="000000" w:themeColor="text1"/>
          <w:lang w:eastAsia="zh-TW"/>
        </w:rPr>
        <w:t>)</w:t>
      </w:r>
      <w:r w:rsidRPr="00FA381D">
        <w:rPr>
          <w:rFonts w:ascii="Calibri" w:eastAsia="Tahoma" w:hAnsi="Calibri" w:cs="Calibri"/>
          <w:color w:val="000000" w:themeColor="text1"/>
          <w:rtl/>
          <w:lang w:bidi="ar"/>
        </w:rPr>
        <w:t xml:space="preserve"> </w:t>
      </w:r>
      <w:r w:rsidRPr="00FA381D">
        <w:rPr>
          <w:rFonts w:ascii="Calibri" w:eastAsia="Tahoma" w:hAnsi="Calibri" w:cs="Calibri"/>
          <w:color w:val="000000" w:themeColor="text1"/>
          <w:rtl/>
        </w:rPr>
        <w:t>بشدة على النظافة المثلى لليدين لتجنب انتقال فيروس النورو</w:t>
      </w:r>
      <w:r w:rsidRPr="00FA381D">
        <w:rPr>
          <w:rFonts w:ascii="Calibri" w:eastAsia="Tahoma" w:hAnsi="Calibri" w:cs="Calibri"/>
          <w:color w:val="000000" w:themeColor="text1"/>
          <w:rtl/>
          <w:lang w:bidi="ar"/>
        </w:rPr>
        <w:t>.</w:t>
      </w:r>
    </w:p>
    <w:p w14:paraId="555117AF" w14:textId="2719388B" w:rsidR="6B8BA4B5" w:rsidRPr="00FA381D" w:rsidRDefault="6B8BA4B5" w:rsidP="00FA381D">
      <w:pPr>
        <w:pStyle w:val="a4"/>
        <w:spacing w:line="276" w:lineRule="auto"/>
        <w:rPr>
          <w:rFonts w:ascii="Calibri" w:eastAsia="Tahoma" w:hAnsi="Calibri" w:cs="Calibri"/>
          <w:color w:val="000000" w:themeColor="text1"/>
        </w:rPr>
      </w:pPr>
    </w:p>
    <w:p w14:paraId="027B06BB" w14:textId="468F4A8F" w:rsidR="3D58C491" w:rsidRPr="00FA381D" w:rsidRDefault="3D58C491" w:rsidP="00FA381D">
      <w:pPr>
        <w:bidi/>
        <w:spacing w:line="276" w:lineRule="auto"/>
        <w:rPr>
          <w:rFonts w:ascii="Calibri" w:eastAsia="Tahoma" w:hAnsi="Calibri" w:cs="Calibri"/>
          <w:color w:val="000000" w:themeColor="text1"/>
        </w:rPr>
      </w:pPr>
      <w:r w:rsidRPr="00FA381D">
        <w:rPr>
          <w:rFonts w:ascii="Calibri" w:eastAsia="Tahoma" w:hAnsi="Calibri" w:cs="Calibri"/>
          <w:color w:val="000000" w:themeColor="text1"/>
          <w:rtl/>
        </w:rPr>
        <w:t>إذا أصيب طفلكم أو أي من أفراد الأسرة حاليًا بأعراض شبيهة بفيروس النورو فينبغي</w:t>
      </w:r>
      <w:r w:rsidRPr="00FA381D">
        <w:rPr>
          <w:rFonts w:ascii="Calibri" w:eastAsia="Tahoma" w:hAnsi="Calibri" w:cs="Calibri"/>
          <w:color w:val="000000" w:themeColor="text1"/>
          <w:rtl/>
          <w:lang w:bidi="ar"/>
        </w:rPr>
        <w:t xml:space="preserve">:  </w:t>
      </w:r>
    </w:p>
    <w:p w14:paraId="635C9C61" w14:textId="022C2200" w:rsidR="3D58C491" w:rsidRPr="00FA381D" w:rsidRDefault="3D58C491" w:rsidP="00FA381D">
      <w:pPr>
        <w:pStyle w:val="a3"/>
        <w:numPr>
          <w:ilvl w:val="0"/>
          <w:numId w:val="4"/>
        </w:numPr>
        <w:bidi/>
        <w:spacing w:line="276" w:lineRule="auto"/>
        <w:rPr>
          <w:rFonts w:ascii="Calibri" w:eastAsiaTheme="minorEastAsia" w:hAnsi="Calibri" w:cs="Calibri"/>
          <w:color w:val="000000" w:themeColor="text1"/>
        </w:rPr>
      </w:pPr>
      <w:r w:rsidRPr="00FA381D">
        <w:rPr>
          <w:rFonts w:ascii="Calibri" w:eastAsia="Tahoma" w:hAnsi="Calibri" w:cs="Calibri"/>
          <w:color w:val="000000" w:themeColor="text1"/>
          <w:rtl/>
        </w:rPr>
        <w:t>الاتصال بمقدم الرعاية الصحية المعتاد لمناقشة أعراض الطفل</w:t>
      </w:r>
      <w:r w:rsidRPr="00FA381D">
        <w:rPr>
          <w:rFonts w:ascii="Calibri" w:eastAsia="Tahoma" w:hAnsi="Calibri" w:cs="Calibri"/>
          <w:color w:val="000000" w:themeColor="text1"/>
          <w:rtl/>
          <w:lang w:bidi="ar"/>
        </w:rPr>
        <w:t>.</w:t>
      </w:r>
    </w:p>
    <w:p w14:paraId="5CD33D98" w14:textId="2D4C7F7E" w:rsidR="3D58C491" w:rsidRPr="00FA381D" w:rsidRDefault="3D58C491" w:rsidP="00FA381D">
      <w:pPr>
        <w:pStyle w:val="a3"/>
        <w:numPr>
          <w:ilvl w:val="0"/>
          <w:numId w:val="4"/>
        </w:numPr>
        <w:bidi/>
        <w:spacing w:line="276" w:lineRule="auto"/>
        <w:rPr>
          <w:rFonts w:ascii="Calibri" w:eastAsiaTheme="minorEastAsia" w:hAnsi="Calibri" w:cs="Calibri"/>
          <w:color w:val="000000" w:themeColor="text1"/>
        </w:rPr>
      </w:pPr>
      <w:r w:rsidRPr="00FA381D">
        <w:rPr>
          <w:rFonts w:ascii="Calibri" w:eastAsia="Tahoma" w:hAnsi="Calibri" w:cs="Calibri"/>
          <w:color w:val="000000" w:themeColor="text1"/>
          <w:rtl/>
        </w:rPr>
        <w:t>الاتصال بممرضة المدرسة للإبلاغ عن إصابة الطفل بفيروس النورو</w:t>
      </w:r>
      <w:r w:rsidRPr="00FA381D">
        <w:rPr>
          <w:rFonts w:ascii="Calibri" w:eastAsia="Tahoma" w:hAnsi="Calibri" w:cs="Calibri"/>
          <w:color w:val="000000" w:themeColor="text1"/>
          <w:rtl/>
          <w:lang w:bidi="ar"/>
        </w:rPr>
        <w:t>.</w:t>
      </w:r>
    </w:p>
    <w:p w14:paraId="4F8B2918" w14:textId="0E067276" w:rsidR="3D58C491" w:rsidRPr="00FA381D" w:rsidRDefault="3D58C491" w:rsidP="00FA381D">
      <w:pPr>
        <w:bidi/>
        <w:spacing w:line="276" w:lineRule="auto"/>
        <w:rPr>
          <w:rFonts w:ascii="Calibri" w:eastAsia="Tahoma" w:hAnsi="Calibri" w:cs="Calibri"/>
          <w:color w:val="000000" w:themeColor="text1"/>
        </w:rPr>
      </w:pPr>
      <w:r w:rsidRPr="00FA381D">
        <w:rPr>
          <w:rFonts w:ascii="Calibri" w:eastAsia="Tahoma" w:hAnsi="Calibri" w:cs="Calibri"/>
          <w:b/>
          <w:bCs/>
          <w:color w:val="000000" w:themeColor="text1"/>
          <w:rtl/>
        </w:rPr>
        <w:t>يجب أن يحصل الأفراد على مذكرة من مقدم الرعاية الصحية تنص على أنهم غير ناقلين للعدوى حتى يمكنهم العودة إلى المدرسة</w:t>
      </w:r>
      <w:r w:rsidRPr="00FA381D">
        <w:rPr>
          <w:rFonts w:ascii="Calibri" w:eastAsia="Tahoma" w:hAnsi="Calibri" w:cs="Calibri"/>
          <w:b/>
          <w:bCs/>
          <w:color w:val="000000" w:themeColor="text1"/>
          <w:rtl/>
          <w:lang w:bidi="ar"/>
        </w:rPr>
        <w:t>.</w:t>
      </w:r>
    </w:p>
    <w:p w14:paraId="0EAAD2C8" w14:textId="6258BED6" w:rsidR="6AFC6467" w:rsidRPr="00FA381D" w:rsidRDefault="6AFC6467" w:rsidP="00FA381D">
      <w:pPr>
        <w:bidi/>
        <w:spacing w:line="276" w:lineRule="auto"/>
        <w:rPr>
          <w:rFonts w:ascii="Calibri" w:eastAsia="Tahoma" w:hAnsi="Calibri" w:cs="Calibri"/>
        </w:rPr>
      </w:pPr>
      <w:r w:rsidRPr="00FA381D">
        <w:rPr>
          <w:rFonts w:ascii="Calibri" w:eastAsia="Tahoma" w:hAnsi="Calibri" w:cs="Calibri"/>
          <w:color w:val="000000" w:themeColor="text1"/>
          <w:rtl/>
        </w:rPr>
        <w:t>إذا كانت لديكم أسئلة عن هذه المعلومات،</w:t>
      </w:r>
      <w:r w:rsidRPr="00FA381D">
        <w:rPr>
          <w:rFonts w:ascii="Calibri" w:hAnsi="Calibri" w:cs="Calibri"/>
          <w:rtl/>
          <w:lang w:bidi="ar"/>
        </w:rPr>
        <w:t xml:space="preserve"> </w:t>
      </w:r>
      <w:r w:rsidRPr="00FA381D">
        <w:rPr>
          <w:rFonts w:ascii="Calibri" w:eastAsia="Tahoma" w:hAnsi="Calibri" w:cs="Calibri"/>
          <w:color w:val="000000" w:themeColor="text1"/>
          <w:highlight w:val="yellow"/>
          <w:rtl/>
        </w:rPr>
        <w:t>يُرجى التواصل مع ممرضة المدرسة</w:t>
      </w:r>
      <w:r w:rsidRPr="00FA381D">
        <w:rPr>
          <w:rFonts w:ascii="Calibri" w:eastAsia="Tahoma" w:hAnsi="Calibri" w:cs="Calibri"/>
          <w:color w:val="000000" w:themeColor="text1"/>
          <w:highlight w:val="yellow"/>
          <w:rtl/>
          <w:lang w:bidi="ar"/>
        </w:rPr>
        <w:t>.</w:t>
      </w:r>
    </w:p>
    <w:p w14:paraId="6AE7703D" w14:textId="10AAF3DA" w:rsidR="37200AB2" w:rsidRPr="00FA381D" w:rsidRDefault="37200AB2" w:rsidP="00FA381D">
      <w:pPr>
        <w:spacing w:line="276" w:lineRule="auto"/>
        <w:rPr>
          <w:rFonts w:ascii="Calibri" w:eastAsia="Tahoma" w:hAnsi="Calibri" w:cs="Calibri"/>
          <w:color w:val="000000" w:themeColor="text1"/>
        </w:rPr>
      </w:pPr>
    </w:p>
    <w:p w14:paraId="585F6D20" w14:textId="787679D8" w:rsidR="3D58C491" w:rsidRPr="00FA381D" w:rsidRDefault="3D58C491" w:rsidP="00FA381D">
      <w:pPr>
        <w:bidi/>
        <w:spacing w:line="276" w:lineRule="auto"/>
        <w:rPr>
          <w:rFonts w:ascii="Calibri" w:eastAsia="Tahoma" w:hAnsi="Calibri" w:cs="Calibri"/>
          <w:color w:val="000000" w:themeColor="text1"/>
        </w:rPr>
      </w:pPr>
      <w:r w:rsidRPr="00FA381D">
        <w:rPr>
          <w:rFonts w:ascii="Calibri" w:eastAsia="Tahoma" w:hAnsi="Calibri" w:cs="Calibri"/>
          <w:color w:val="000000" w:themeColor="text1"/>
          <w:rtl/>
        </w:rPr>
        <w:t>شكرًا لاهتمامكم بهذه المسألة</w:t>
      </w:r>
      <w:r w:rsidRPr="00FA381D">
        <w:rPr>
          <w:rFonts w:ascii="Calibri" w:eastAsia="Tahoma" w:hAnsi="Calibri" w:cs="Calibri"/>
          <w:color w:val="000000" w:themeColor="text1"/>
          <w:rtl/>
          <w:lang w:bidi="ar"/>
        </w:rPr>
        <w:t>.</w:t>
      </w:r>
    </w:p>
    <w:p w14:paraId="53D39F48" w14:textId="43E0CDA5" w:rsidR="3D58C491" w:rsidRPr="00FA381D" w:rsidRDefault="3D58C491" w:rsidP="00FA381D">
      <w:pPr>
        <w:bidi/>
        <w:spacing w:line="276" w:lineRule="auto"/>
        <w:rPr>
          <w:rFonts w:ascii="Calibri" w:eastAsia="Tahoma" w:hAnsi="Calibri" w:cs="Calibri"/>
          <w:color w:val="000000" w:themeColor="text1"/>
        </w:rPr>
      </w:pPr>
      <w:r w:rsidRPr="00FA381D">
        <w:rPr>
          <w:rFonts w:ascii="Calibri" w:eastAsia="Tahoma" w:hAnsi="Calibri" w:cs="Calibri"/>
          <w:color w:val="000000" w:themeColor="text1"/>
          <w:rtl/>
        </w:rPr>
        <w:t>مع خالص الاحترام والتقدير،</w:t>
      </w:r>
    </w:p>
    <w:p w14:paraId="3883E662" w14:textId="4F0B1071" w:rsidR="3D58C491" w:rsidRPr="00FA381D" w:rsidRDefault="3D58C491" w:rsidP="00FA381D">
      <w:pPr>
        <w:spacing w:line="276" w:lineRule="auto"/>
        <w:rPr>
          <w:rFonts w:ascii="Calibri" w:eastAsia="Tahoma" w:hAnsi="Calibri" w:cs="Calibri"/>
          <w:color w:val="000000" w:themeColor="text1"/>
        </w:rPr>
      </w:pPr>
    </w:p>
    <w:p w14:paraId="70C7ABF7" w14:textId="6D2936C0" w:rsidR="3D58C491" w:rsidRPr="00FA381D" w:rsidRDefault="00056207" w:rsidP="00056207">
      <w:pPr>
        <w:spacing w:line="276" w:lineRule="auto"/>
        <w:jc w:val="right"/>
        <w:rPr>
          <w:rFonts w:ascii="Calibri" w:eastAsia="Tahoma" w:hAnsi="Calibri" w:cs="Calibri"/>
          <w:color w:val="000000" w:themeColor="text1"/>
        </w:rPr>
      </w:pPr>
      <w:r>
        <w:rPr>
          <w:rFonts w:ascii="Calibri" w:hAnsi="Calibri" w:cs="Calibri" w:hint="eastAsia"/>
          <w:color w:val="000000" w:themeColor="text1"/>
          <w:highlight w:val="yellow"/>
          <w:lang w:eastAsia="zh-TW"/>
        </w:rPr>
        <w:t>[</w:t>
      </w:r>
      <w:r w:rsidR="00FA381D" w:rsidRPr="00FA381D">
        <w:rPr>
          <w:rFonts w:ascii="Calibri" w:hAnsi="Calibri" w:cs="Calibri"/>
          <w:color w:val="000000" w:themeColor="text1"/>
          <w:highlight w:val="yellow"/>
        </w:rPr>
        <w:t>Principal</w:t>
      </w:r>
      <w:r>
        <w:rPr>
          <w:rFonts w:ascii="Calibri" w:hAnsi="Calibri" w:cs="Calibri" w:hint="eastAsia"/>
          <w:color w:val="000000" w:themeColor="text1"/>
          <w:highlight w:val="yellow"/>
          <w:lang w:eastAsia="zh-TW"/>
        </w:rPr>
        <w:t>]</w:t>
      </w:r>
      <w:r w:rsidR="3D58C491" w:rsidRPr="00FA381D">
        <w:rPr>
          <w:rFonts w:ascii="Calibri" w:hAnsi="Calibri" w:cs="Calibri"/>
        </w:rPr>
        <w:tab/>
      </w:r>
      <w:r w:rsidR="3D58C491" w:rsidRPr="00FA381D">
        <w:rPr>
          <w:rFonts w:ascii="Calibri" w:hAnsi="Calibri" w:cs="Calibri"/>
        </w:rPr>
        <w:tab/>
      </w:r>
      <w:r w:rsidR="3D58C491" w:rsidRPr="00FA381D">
        <w:rPr>
          <w:rFonts w:ascii="Calibri" w:hAnsi="Calibri" w:cs="Calibri"/>
          <w:color w:val="000000" w:themeColor="text1"/>
          <w:highlight w:val="yellow"/>
        </w:rPr>
        <w:t>[School Nurse</w:t>
      </w:r>
      <w:r w:rsidR="00FA381D">
        <w:rPr>
          <w:rFonts w:ascii="Calibri" w:hAnsi="Calibri" w:cs="Calibri" w:hint="eastAsia"/>
          <w:color w:val="000000" w:themeColor="text1"/>
          <w:highlight w:val="yellow"/>
          <w:lang w:eastAsia="zh-TW"/>
        </w:rPr>
        <w:t>]</w:t>
      </w:r>
    </w:p>
    <w:p w14:paraId="69D2E115" w14:textId="2B3277D1" w:rsidR="3D58C491" w:rsidRPr="00FA381D" w:rsidRDefault="3D58C491" w:rsidP="00FA381D">
      <w:pPr>
        <w:spacing w:line="276" w:lineRule="auto"/>
        <w:rPr>
          <w:rFonts w:ascii="Calibri" w:hAnsi="Calibri" w:cs="Calibri"/>
        </w:rPr>
      </w:pPr>
      <w:bookmarkStart w:id="0" w:name="_GoBack"/>
      <w:bookmarkEnd w:id="0"/>
    </w:p>
    <w:sectPr w:rsidR="3D58C491" w:rsidRPr="00FA38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4008" w14:textId="77777777" w:rsidR="005E4A00" w:rsidRDefault="005E4A00" w:rsidP="00FA381D">
      <w:pPr>
        <w:spacing w:after="0" w:line="240" w:lineRule="auto"/>
      </w:pPr>
      <w:r>
        <w:separator/>
      </w:r>
    </w:p>
  </w:endnote>
  <w:endnote w:type="continuationSeparator" w:id="0">
    <w:p w14:paraId="23AFC7AF" w14:textId="77777777" w:rsidR="005E4A00" w:rsidRDefault="005E4A00" w:rsidP="00FA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D7A17" w14:textId="77777777" w:rsidR="005E4A00" w:rsidRDefault="005E4A00" w:rsidP="00FA381D">
      <w:pPr>
        <w:spacing w:after="0" w:line="240" w:lineRule="auto"/>
      </w:pPr>
      <w:r>
        <w:separator/>
      </w:r>
    </w:p>
  </w:footnote>
  <w:footnote w:type="continuationSeparator" w:id="0">
    <w:p w14:paraId="77E2F609" w14:textId="77777777" w:rsidR="005E4A00" w:rsidRDefault="005E4A00" w:rsidP="00FA3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9635"/>
    <w:multiLevelType w:val="hybridMultilevel"/>
    <w:tmpl w:val="1734AEC4"/>
    <w:lvl w:ilvl="0" w:tplc="0726970E">
      <w:start w:val="1"/>
      <w:numFmt w:val="bullet"/>
      <w:lvlText w:val=""/>
      <w:lvlJc w:val="left"/>
      <w:pPr>
        <w:ind w:left="720" w:hanging="360"/>
      </w:pPr>
      <w:rPr>
        <w:rFonts w:ascii="Tahoma" w:hAnsi="Tahoma" w:hint="default"/>
      </w:rPr>
    </w:lvl>
    <w:lvl w:ilvl="1" w:tplc="7130AB06">
      <w:start w:val="1"/>
      <w:numFmt w:val="bullet"/>
      <w:lvlText w:val="o"/>
      <w:lvlJc w:val="left"/>
      <w:pPr>
        <w:ind w:left="1440" w:hanging="360"/>
      </w:pPr>
      <w:rPr>
        <w:rFonts w:ascii="Tahoma" w:hAnsi="Tahoma" w:hint="default"/>
      </w:rPr>
    </w:lvl>
    <w:lvl w:ilvl="2" w:tplc="B18CEFF4">
      <w:start w:val="1"/>
      <w:numFmt w:val="bullet"/>
      <w:lvlText w:val=""/>
      <w:lvlJc w:val="left"/>
      <w:pPr>
        <w:ind w:left="2160" w:hanging="360"/>
      </w:pPr>
      <w:rPr>
        <w:rFonts w:ascii="Tahoma" w:hAnsi="Tahoma" w:hint="default"/>
      </w:rPr>
    </w:lvl>
    <w:lvl w:ilvl="3" w:tplc="1ABADB2E">
      <w:start w:val="1"/>
      <w:numFmt w:val="bullet"/>
      <w:lvlText w:val=""/>
      <w:lvlJc w:val="left"/>
      <w:pPr>
        <w:ind w:left="2880" w:hanging="360"/>
      </w:pPr>
      <w:rPr>
        <w:rFonts w:ascii="Tahoma" w:hAnsi="Tahoma" w:hint="default"/>
      </w:rPr>
    </w:lvl>
    <w:lvl w:ilvl="4" w:tplc="FA80B3EE">
      <w:start w:val="1"/>
      <w:numFmt w:val="bullet"/>
      <w:lvlText w:val="o"/>
      <w:lvlJc w:val="left"/>
      <w:pPr>
        <w:ind w:left="3600" w:hanging="360"/>
      </w:pPr>
      <w:rPr>
        <w:rFonts w:ascii="Tahoma" w:hAnsi="Tahoma" w:hint="default"/>
      </w:rPr>
    </w:lvl>
    <w:lvl w:ilvl="5" w:tplc="4E52F364">
      <w:start w:val="1"/>
      <w:numFmt w:val="bullet"/>
      <w:lvlText w:val=""/>
      <w:lvlJc w:val="left"/>
      <w:pPr>
        <w:ind w:left="4320" w:hanging="360"/>
      </w:pPr>
      <w:rPr>
        <w:rFonts w:ascii="Tahoma" w:hAnsi="Tahoma" w:hint="default"/>
      </w:rPr>
    </w:lvl>
    <w:lvl w:ilvl="6" w:tplc="0DB4123A">
      <w:start w:val="1"/>
      <w:numFmt w:val="bullet"/>
      <w:lvlText w:val=""/>
      <w:lvlJc w:val="left"/>
      <w:pPr>
        <w:ind w:left="5040" w:hanging="360"/>
      </w:pPr>
      <w:rPr>
        <w:rFonts w:ascii="Tahoma" w:hAnsi="Tahoma" w:hint="default"/>
      </w:rPr>
    </w:lvl>
    <w:lvl w:ilvl="7" w:tplc="AB684D86">
      <w:start w:val="1"/>
      <w:numFmt w:val="bullet"/>
      <w:lvlText w:val="o"/>
      <w:lvlJc w:val="left"/>
      <w:pPr>
        <w:ind w:left="5760" w:hanging="360"/>
      </w:pPr>
      <w:rPr>
        <w:rFonts w:ascii="Tahoma" w:hAnsi="Tahoma" w:hint="default"/>
      </w:rPr>
    </w:lvl>
    <w:lvl w:ilvl="8" w:tplc="797625CC">
      <w:start w:val="1"/>
      <w:numFmt w:val="bullet"/>
      <w:lvlText w:val=""/>
      <w:lvlJc w:val="left"/>
      <w:pPr>
        <w:ind w:left="6480" w:hanging="360"/>
      </w:pPr>
      <w:rPr>
        <w:rFonts w:ascii="Tahoma" w:hAnsi="Tahoma" w:hint="default"/>
      </w:rPr>
    </w:lvl>
  </w:abstractNum>
  <w:abstractNum w:abstractNumId="1" w15:restartNumberingAfterBreak="0">
    <w:nsid w:val="1F246B7E"/>
    <w:multiLevelType w:val="hybridMultilevel"/>
    <w:tmpl w:val="FA96E35A"/>
    <w:lvl w:ilvl="0" w:tplc="A802C044">
      <w:start w:val="1"/>
      <w:numFmt w:val="bullet"/>
      <w:lvlText w:val=""/>
      <w:lvlJc w:val="left"/>
      <w:pPr>
        <w:ind w:left="720" w:hanging="360"/>
      </w:pPr>
      <w:rPr>
        <w:rFonts w:ascii="Tahoma" w:hAnsi="Tahoma" w:hint="default"/>
      </w:rPr>
    </w:lvl>
    <w:lvl w:ilvl="1" w:tplc="968C1204">
      <w:start w:val="1"/>
      <w:numFmt w:val="bullet"/>
      <w:lvlText w:val="o"/>
      <w:lvlJc w:val="left"/>
      <w:pPr>
        <w:ind w:left="1440" w:hanging="360"/>
      </w:pPr>
      <w:rPr>
        <w:rFonts w:ascii="Tahoma" w:hAnsi="Tahoma" w:hint="default"/>
      </w:rPr>
    </w:lvl>
    <w:lvl w:ilvl="2" w:tplc="611C08DE">
      <w:start w:val="1"/>
      <w:numFmt w:val="bullet"/>
      <w:lvlText w:val=""/>
      <w:lvlJc w:val="left"/>
      <w:pPr>
        <w:ind w:left="2160" w:hanging="360"/>
      </w:pPr>
      <w:rPr>
        <w:rFonts w:ascii="Tahoma" w:hAnsi="Tahoma" w:hint="default"/>
      </w:rPr>
    </w:lvl>
    <w:lvl w:ilvl="3" w:tplc="993627B8">
      <w:start w:val="1"/>
      <w:numFmt w:val="bullet"/>
      <w:lvlText w:val=""/>
      <w:lvlJc w:val="left"/>
      <w:pPr>
        <w:ind w:left="2880" w:hanging="360"/>
      </w:pPr>
      <w:rPr>
        <w:rFonts w:ascii="Tahoma" w:hAnsi="Tahoma" w:hint="default"/>
      </w:rPr>
    </w:lvl>
    <w:lvl w:ilvl="4" w:tplc="08D64EB4">
      <w:start w:val="1"/>
      <w:numFmt w:val="bullet"/>
      <w:lvlText w:val="o"/>
      <w:lvlJc w:val="left"/>
      <w:pPr>
        <w:ind w:left="3600" w:hanging="360"/>
      </w:pPr>
      <w:rPr>
        <w:rFonts w:ascii="Tahoma" w:hAnsi="Tahoma" w:hint="default"/>
      </w:rPr>
    </w:lvl>
    <w:lvl w:ilvl="5" w:tplc="AA7A94C0">
      <w:start w:val="1"/>
      <w:numFmt w:val="bullet"/>
      <w:lvlText w:val=""/>
      <w:lvlJc w:val="left"/>
      <w:pPr>
        <w:ind w:left="4320" w:hanging="360"/>
      </w:pPr>
      <w:rPr>
        <w:rFonts w:ascii="Tahoma" w:hAnsi="Tahoma" w:hint="default"/>
      </w:rPr>
    </w:lvl>
    <w:lvl w:ilvl="6" w:tplc="31502028">
      <w:start w:val="1"/>
      <w:numFmt w:val="bullet"/>
      <w:lvlText w:val=""/>
      <w:lvlJc w:val="left"/>
      <w:pPr>
        <w:ind w:left="5040" w:hanging="360"/>
      </w:pPr>
      <w:rPr>
        <w:rFonts w:ascii="Tahoma" w:hAnsi="Tahoma" w:hint="default"/>
      </w:rPr>
    </w:lvl>
    <w:lvl w:ilvl="7" w:tplc="0598D2F6">
      <w:start w:val="1"/>
      <w:numFmt w:val="bullet"/>
      <w:lvlText w:val="o"/>
      <w:lvlJc w:val="left"/>
      <w:pPr>
        <w:ind w:left="5760" w:hanging="360"/>
      </w:pPr>
      <w:rPr>
        <w:rFonts w:ascii="Tahoma" w:hAnsi="Tahoma" w:hint="default"/>
      </w:rPr>
    </w:lvl>
    <w:lvl w:ilvl="8" w:tplc="E924B1AE">
      <w:start w:val="1"/>
      <w:numFmt w:val="bullet"/>
      <w:lvlText w:val=""/>
      <w:lvlJc w:val="left"/>
      <w:pPr>
        <w:ind w:left="6480" w:hanging="360"/>
      </w:pPr>
      <w:rPr>
        <w:rFonts w:ascii="Tahoma" w:hAnsi="Tahoma" w:hint="default"/>
      </w:rPr>
    </w:lvl>
  </w:abstractNum>
  <w:abstractNum w:abstractNumId="2" w15:restartNumberingAfterBreak="0">
    <w:nsid w:val="3036537F"/>
    <w:multiLevelType w:val="hybridMultilevel"/>
    <w:tmpl w:val="D26AAF22"/>
    <w:lvl w:ilvl="0" w:tplc="2D5C8144">
      <w:start w:val="1"/>
      <w:numFmt w:val="bullet"/>
      <w:lvlText w:val="●"/>
      <w:lvlJc w:val="left"/>
      <w:pPr>
        <w:ind w:left="720" w:hanging="360"/>
      </w:pPr>
      <w:rPr>
        <w:rFonts w:ascii="Tahoma" w:hAnsi="Tahoma" w:hint="default"/>
      </w:rPr>
    </w:lvl>
    <w:lvl w:ilvl="1" w:tplc="A798E5E0">
      <w:start w:val="1"/>
      <w:numFmt w:val="bullet"/>
      <w:lvlText w:val="o"/>
      <w:lvlJc w:val="left"/>
      <w:pPr>
        <w:ind w:left="1440" w:hanging="360"/>
      </w:pPr>
      <w:rPr>
        <w:rFonts w:ascii="Tahoma" w:hAnsi="Tahoma" w:hint="default"/>
      </w:rPr>
    </w:lvl>
    <w:lvl w:ilvl="2" w:tplc="55AE5C1A">
      <w:start w:val="1"/>
      <w:numFmt w:val="bullet"/>
      <w:lvlText w:val=""/>
      <w:lvlJc w:val="left"/>
      <w:pPr>
        <w:ind w:left="2160" w:hanging="360"/>
      </w:pPr>
      <w:rPr>
        <w:rFonts w:ascii="Tahoma" w:hAnsi="Tahoma" w:hint="default"/>
      </w:rPr>
    </w:lvl>
    <w:lvl w:ilvl="3" w:tplc="E6F28A52">
      <w:start w:val="1"/>
      <w:numFmt w:val="bullet"/>
      <w:lvlText w:val=""/>
      <w:lvlJc w:val="left"/>
      <w:pPr>
        <w:ind w:left="2880" w:hanging="360"/>
      </w:pPr>
      <w:rPr>
        <w:rFonts w:ascii="Tahoma" w:hAnsi="Tahoma" w:hint="default"/>
      </w:rPr>
    </w:lvl>
    <w:lvl w:ilvl="4" w:tplc="FC3C2F82">
      <w:start w:val="1"/>
      <w:numFmt w:val="bullet"/>
      <w:lvlText w:val="o"/>
      <w:lvlJc w:val="left"/>
      <w:pPr>
        <w:ind w:left="3600" w:hanging="360"/>
      </w:pPr>
      <w:rPr>
        <w:rFonts w:ascii="Tahoma" w:hAnsi="Tahoma" w:hint="default"/>
      </w:rPr>
    </w:lvl>
    <w:lvl w:ilvl="5" w:tplc="0C9E55F2">
      <w:start w:val="1"/>
      <w:numFmt w:val="bullet"/>
      <w:lvlText w:val=""/>
      <w:lvlJc w:val="left"/>
      <w:pPr>
        <w:ind w:left="4320" w:hanging="360"/>
      </w:pPr>
      <w:rPr>
        <w:rFonts w:ascii="Tahoma" w:hAnsi="Tahoma" w:hint="default"/>
      </w:rPr>
    </w:lvl>
    <w:lvl w:ilvl="6" w:tplc="7F52D3B8">
      <w:start w:val="1"/>
      <w:numFmt w:val="bullet"/>
      <w:lvlText w:val=""/>
      <w:lvlJc w:val="left"/>
      <w:pPr>
        <w:ind w:left="5040" w:hanging="360"/>
      </w:pPr>
      <w:rPr>
        <w:rFonts w:ascii="Tahoma" w:hAnsi="Tahoma" w:hint="default"/>
      </w:rPr>
    </w:lvl>
    <w:lvl w:ilvl="7" w:tplc="E7EE5706">
      <w:start w:val="1"/>
      <w:numFmt w:val="bullet"/>
      <w:lvlText w:val="o"/>
      <w:lvlJc w:val="left"/>
      <w:pPr>
        <w:ind w:left="5760" w:hanging="360"/>
      </w:pPr>
      <w:rPr>
        <w:rFonts w:ascii="Tahoma" w:hAnsi="Tahoma" w:hint="default"/>
      </w:rPr>
    </w:lvl>
    <w:lvl w:ilvl="8" w:tplc="0EB247C0">
      <w:start w:val="1"/>
      <w:numFmt w:val="bullet"/>
      <w:lvlText w:val=""/>
      <w:lvlJc w:val="left"/>
      <w:pPr>
        <w:ind w:left="6480" w:hanging="360"/>
      </w:pPr>
      <w:rPr>
        <w:rFonts w:ascii="Tahoma" w:hAnsi="Tahoma" w:hint="default"/>
      </w:rPr>
    </w:lvl>
  </w:abstractNum>
  <w:abstractNum w:abstractNumId="3" w15:restartNumberingAfterBreak="0">
    <w:nsid w:val="77C17449"/>
    <w:multiLevelType w:val="hybridMultilevel"/>
    <w:tmpl w:val="EA545D6A"/>
    <w:lvl w:ilvl="0" w:tplc="04090001">
      <w:start w:val="1"/>
      <w:numFmt w:val="bullet"/>
      <w:lvlText w:val=""/>
      <w:lvlJc w:val="left"/>
      <w:pPr>
        <w:ind w:left="720" w:hanging="360"/>
      </w:pPr>
      <w:rPr>
        <w:rFonts w:ascii="Symbol" w:hAnsi="Symbol" w:hint="default"/>
      </w:rPr>
    </w:lvl>
    <w:lvl w:ilvl="1" w:tplc="A798E5E0">
      <w:start w:val="1"/>
      <w:numFmt w:val="bullet"/>
      <w:lvlText w:val="o"/>
      <w:lvlJc w:val="left"/>
      <w:pPr>
        <w:ind w:left="1440" w:hanging="360"/>
      </w:pPr>
      <w:rPr>
        <w:rFonts w:ascii="Tahoma" w:hAnsi="Tahoma" w:hint="default"/>
      </w:rPr>
    </w:lvl>
    <w:lvl w:ilvl="2" w:tplc="55AE5C1A">
      <w:start w:val="1"/>
      <w:numFmt w:val="bullet"/>
      <w:lvlText w:val=""/>
      <w:lvlJc w:val="left"/>
      <w:pPr>
        <w:ind w:left="2160" w:hanging="360"/>
      </w:pPr>
      <w:rPr>
        <w:rFonts w:ascii="Tahoma" w:hAnsi="Tahoma" w:hint="default"/>
      </w:rPr>
    </w:lvl>
    <w:lvl w:ilvl="3" w:tplc="E6F28A52">
      <w:start w:val="1"/>
      <w:numFmt w:val="bullet"/>
      <w:lvlText w:val=""/>
      <w:lvlJc w:val="left"/>
      <w:pPr>
        <w:ind w:left="2880" w:hanging="360"/>
      </w:pPr>
      <w:rPr>
        <w:rFonts w:ascii="Tahoma" w:hAnsi="Tahoma" w:hint="default"/>
      </w:rPr>
    </w:lvl>
    <w:lvl w:ilvl="4" w:tplc="FC3C2F82">
      <w:start w:val="1"/>
      <w:numFmt w:val="bullet"/>
      <w:lvlText w:val="o"/>
      <w:lvlJc w:val="left"/>
      <w:pPr>
        <w:ind w:left="3600" w:hanging="360"/>
      </w:pPr>
      <w:rPr>
        <w:rFonts w:ascii="Tahoma" w:hAnsi="Tahoma" w:hint="default"/>
      </w:rPr>
    </w:lvl>
    <w:lvl w:ilvl="5" w:tplc="0C9E55F2">
      <w:start w:val="1"/>
      <w:numFmt w:val="bullet"/>
      <w:lvlText w:val=""/>
      <w:lvlJc w:val="left"/>
      <w:pPr>
        <w:ind w:left="4320" w:hanging="360"/>
      </w:pPr>
      <w:rPr>
        <w:rFonts w:ascii="Tahoma" w:hAnsi="Tahoma" w:hint="default"/>
      </w:rPr>
    </w:lvl>
    <w:lvl w:ilvl="6" w:tplc="7F52D3B8">
      <w:start w:val="1"/>
      <w:numFmt w:val="bullet"/>
      <w:lvlText w:val=""/>
      <w:lvlJc w:val="left"/>
      <w:pPr>
        <w:ind w:left="5040" w:hanging="360"/>
      </w:pPr>
      <w:rPr>
        <w:rFonts w:ascii="Tahoma" w:hAnsi="Tahoma" w:hint="default"/>
      </w:rPr>
    </w:lvl>
    <w:lvl w:ilvl="7" w:tplc="E7EE5706">
      <w:start w:val="1"/>
      <w:numFmt w:val="bullet"/>
      <w:lvlText w:val="o"/>
      <w:lvlJc w:val="left"/>
      <w:pPr>
        <w:ind w:left="5760" w:hanging="360"/>
      </w:pPr>
      <w:rPr>
        <w:rFonts w:ascii="Tahoma" w:hAnsi="Tahoma" w:hint="default"/>
      </w:rPr>
    </w:lvl>
    <w:lvl w:ilvl="8" w:tplc="0EB247C0">
      <w:start w:val="1"/>
      <w:numFmt w:val="bullet"/>
      <w:lvlText w:val=""/>
      <w:lvlJc w:val="left"/>
      <w:pPr>
        <w:ind w:left="6480" w:hanging="360"/>
      </w:pPr>
      <w:rPr>
        <w:rFonts w:ascii="Tahoma" w:hAnsi="Tahoma"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56207"/>
    <w:rsid w:val="002359E7"/>
    <w:rsid w:val="00541D54"/>
    <w:rsid w:val="005E4A00"/>
    <w:rsid w:val="008B031F"/>
    <w:rsid w:val="00C604DE"/>
    <w:rsid w:val="00F029D2"/>
    <w:rsid w:val="00F57D44"/>
    <w:rsid w:val="00FA381D"/>
    <w:rsid w:val="13D645F6"/>
    <w:rsid w:val="1A0C9518"/>
    <w:rsid w:val="1BB2FB0C"/>
    <w:rsid w:val="1F9274F2"/>
    <w:rsid w:val="21366723"/>
    <w:rsid w:val="330FDD21"/>
    <w:rsid w:val="37200AB2"/>
    <w:rsid w:val="37A87909"/>
    <w:rsid w:val="3D58C491"/>
    <w:rsid w:val="3D69D82A"/>
    <w:rsid w:val="4530EDC6"/>
    <w:rsid w:val="5C5B3954"/>
    <w:rsid w:val="6AFC6467"/>
    <w:rsid w:val="6B8BA4B5"/>
    <w:rsid w:val="6CF2FB43"/>
    <w:rsid w:val="758CBDEF"/>
    <w:rsid w:val="770CFF6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header"/>
    <w:basedOn w:val="a"/>
    <w:link w:val="a6"/>
    <w:uiPriority w:val="99"/>
    <w:unhideWhenUsed/>
    <w:rsid w:val="00FA381D"/>
    <w:pPr>
      <w:tabs>
        <w:tab w:val="center" w:pos="4320"/>
        <w:tab w:val="right" w:pos="8640"/>
      </w:tabs>
      <w:spacing w:after="0" w:line="240" w:lineRule="auto"/>
    </w:pPr>
  </w:style>
  <w:style w:type="character" w:customStyle="1" w:styleId="a6">
    <w:name w:val="頁首 字元"/>
    <w:basedOn w:val="a0"/>
    <w:link w:val="a5"/>
    <w:uiPriority w:val="99"/>
    <w:rsid w:val="00FA381D"/>
  </w:style>
  <w:style w:type="paragraph" w:styleId="a7">
    <w:name w:val="footer"/>
    <w:basedOn w:val="a"/>
    <w:link w:val="a8"/>
    <w:uiPriority w:val="99"/>
    <w:unhideWhenUsed/>
    <w:rsid w:val="00FA381D"/>
    <w:pPr>
      <w:tabs>
        <w:tab w:val="center" w:pos="4320"/>
        <w:tab w:val="right" w:pos="8640"/>
      </w:tabs>
      <w:spacing w:after="0" w:line="240" w:lineRule="auto"/>
    </w:pPr>
  </w:style>
  <w:style w:type="character" w:customStyle="1" w:styleId="a8">
    <w:name w:val="頁尾 字元"/>
    <w:basedOn w:val="a0"/>
    <w:link w:val="a7"/>
    <w:uiPriority w:val="99"/>
    <w:rsid w:val="00FA381D"/>
  </w:style>
  <w:style w:type="paragraph" w:styleId="a9">
    <w:name w:val="Revision"/>
    <w:hidden/>
    <w:uiPriority w:val="99"/>
    <w:semiHidden/>
    <w:rsid w:val="00541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E54A7-EC86-470E-ABE5-C46664E31F3C}">
  <ds:schemaRefs>
    <ds:schemaRef ds:uri="http://schemas.microsoft.com/sharepoint/v3/contenttype/forms"/>
  </ds:schemaRefs>
</ds:datastoreItem>
</file>

<file path=customXml/itemProps2.xml><?xml version="1.0" encoding="utf-8"?>
<ds:datastoreItem xmlns:ds="http://schemas.openxmlformats.org/officeDocument/2006/customXml" ds:itemID="{679B31F5-5AE4-4A05-8D6E-27BCC171A002}">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7295BBF5-8551-4D42-B8BF-4EFCC4833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6</cp:revision>
  <dcterms:created xsi:type="dcterms:W3CDTF">2022-02-22T21:06:00Z</dcterms:created>
  <dcterms:modified xsi:type="dcterms:W3CDTF">2023-07-24T07:41:00Z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Content/Norovirus/Norovirus Parent Letter.docx</vt:lpwstr>
  </property>
  <property fmtid="{D5CDD505-2E9C-101B-9397-08002B2CF9AE}" pid="8" name="MediaServiceImageTags">
    <vt:lpwstr/>
  </property>
</Properties>
</file>