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150" w:rsidRPr="00E95395" w:rsidRDefault="006B3ED9" w:rsidP="04E5FAE2">
      <w:pPr>
        <w:jc w:val="right"/>
        <w:rPr>
          <w:rFonts w:cstheme="minorHAnsi"/>
          <w:color w:val="000000" w:themeColor="text1"/>
          <w:highlight w:val="yellow"/>
        </w:rPr>
      </w:pPr>
      <w:r w:rsidRPr="00E95395">
        <w:rPr>
          <w:rFonts w:cstheme="minorHAnsi"/>
          <w:color w:val="000000" w:themeColor="text1"/>
          <w:highlight w:val="yellow"/>
          <w:lang w:eastAsia="zh-CN"/>
        </w:rPr>
        <w:t>[Date Here]</w:t>
      </w:r>
    </w:p>
    <w:p w:rsidR="00A91150" w:rsidRPr="00E95395" w:rsidRDefault="006B3ED9" w:rsidP="7505992C">
      <w:pPr>
        <w:rPr>
          <w:rFonts w:cstheme="minorHAnsi"/>
        </w:rPr>
      </w:pPr>
      <w:r w:rsidRPr="00E95395">
        <w:rPr>
          <w:rFonts w:cstheme="minorHAnsi"/>
          <w:color w:val="000000" w:themeColor="text1"/>
          <w:lang w:eastAsia="zh-CN"/>
        </w:rPr>
        <w:t>尊敬的家长</w:t>
      </w:r>
      <w:r w:rsidRPr="00E95395">
        <w:rPr>
          <w:rFonts w:cstheme="minorHAnsi"/>
          <w:color w:val="000000" w:themeColor="text1"/>
          <w:lang w:eastAsia="zh-CN"/>
        </w:rPr>
        <w:t>/</w:t>
      </w:r>
      <w:r w:rsidRPr="00E95395">
        <w:rPr>
          <w:rFonts w:cstheme="minorHAnsi"/>
          <w:color w:val="000000" w:themeColor="text1"/>
          <w:lang w:eastAsia="zh-CN"/>
        </w:rPr>
        <w:t>监护人：</w:t>
      </w:r>
    </w:p>
    <w:p w:rsidR="04E5FAE2" w:rsidRPr="00E95395" w:rsidRDefault="04E5FAE2" w:rsidP="00E95395">
      <w:pPr>
        <w:ind w:right="-138"/>
        <w:rPr>
          <w:rFonts w:cstheme="minorHAnsi"/>
          <w:lang w:eastAsia="zh-CN"/>
        </w:rPr>
      </w:pPr>
      <w:r w:rsidRPr="00E95395">
        <w:rPr>
          <w:rFonts w:cstheme="minorHAnsi"/>
          <w:color w:val="000000" w:themeColor="text1"/>
          <w:lang w:eastAsia="zh-CN"/>
        </w:rPr>
        <w:t>您子女就读的学校近日有人确诊患有手足口病</w:t>
      </w:r>
      <w:r w:rsidRPr="00E95395">
        <w:rPr>
          <w:rFonts w:cstheme="minorHAnsi"/>
          <w:color w:val="000000" w:themeColor="text1"/>
          <w:lang w:eastAsia="zh-CN"/>
        </w:rPr>
        <w:t xml:space="preserve"> (Hand-foot-and–mouth-disease, HFMD)</w:t>
      </w:r>
      <w:r w:rsidRPr="00E95395">
        <w:rPr>
          <w:rFonts w:cstheme="minorHAnsi"/>
          <w:color w:val="000000" w:themeColor="text1"/>
          <w:lang w:eastAsia="zh-CN"/>
        </w:rPr>
        <w:t>。</w:t>
      </w:r>
      <w:r w:rsidRPr="00E95395">
        <w:rPr>
          <w:rFonts w:cstheme="minorHAnsi"/>
          <w:color w:val="000000" w:themeColor="text1"/>
          <w:lang w:eastAsia="zh-CN"/>
        </w:rPr>
        <w:t xml:space="preserve">HFMD </w:t>
      </w:r>
      <w:r w:rsidRPr="00E95395">
        <w:rPr>
          <w:rFonts w:cstheme="minorHAnsi"/>
          <w:color w:val="000000" w:themeColor="text1"/>
          <w:lang w:eastAsia="zh-CN"/>
        </w:rPr>
        <w:t>是一种病毒性疾病，通常发生于</w:t>
      </w:r>
      <w:r w:rsidRPr="00E95395">
        <w:rPr>
          <w:rFonts w:cstheme="minorHAnsi"/>
          <w:color w:val="000000" w:themeColor="text1"/>
          <w:lang w:eastAsia="zh-CN"/>
        </w:rPr>
        <w:t xml:space="preserve"> 5 </w:t>
      </w:r>
      <w:r w:rsidRPr="00E95395">
        <w:rPr>
          <w:rFonts w:cstheme="minorHAnsi"/>
          <w:color w:val="000000" w:themeColor="text1"/>
          <w:lang w:eastAsia="zh-CN"/>
        </w:rPr>
        <w:t>岁以下儿童，但成人也偶有感染病例。</w:t>
      </w:r>
      <w:r w:rsidRPr="00E95395">
        <w:rPr>
          <w:rFonts w:cstheme="minorHAnsi"/>
          <w:color w:val="000000" w:themeColor="text1"/>
          <w:lang w:eastAsia="zh-CN"/>
        </w:rPr>
        <w:t xml:space="preserve">HFMD </w:t>
      </w:r>
      <w:r w:rsidRPr="00E95395">
        <w:rPr>
          <w:rFonts w:cstheme="minorHAnsi"/>
          <w:color w:val="000000" w:themeColor="text1"/>
          <w:lang w:eastAsia="zh-CN"/>
        </w:rPr>
        <w:t>多见于夏季和秋季。</w:t>
      </w:r>
    </w:p>
    <w:p w:rsidR="04E5FAE2" w:rsidRPr="00E95395" w:rsidRDefault="04E5FAE2" w:rsidP="04E5FAE2">
      <w:pPr>
        <w:rPr>
          <w:rFonts w:cstheme="minorHAnsi"/>
          <w:color w:val="000000" w:themeColor="text1"/>
          <w:lang w:eastAsia="zh-CN"/>
        </w:rPr>
      </w:pPr>
      <w:r w:rsidRPr="00E95395">
        <w:rPr>
          <w:rFonts w:cstheme="minorHAnsi"/>
          <w:color w:val="000000" w:themeColor="text1"/>
          <w:lang w:eastAsia="zh-CN"/>
        </w:rPr>
        <w:t xml:space="preserve">HFMD </w:t>
      </w:r>
      <w:r w:rsidRPr="00E95395">
        <w:rPr>
          <w:rFonts w:cstheme="minorHAnsi"/>
          <w:color w:val="000000" w:themeColor="text1"/>
          <w:lang w:eastAsia="zh-CN"/>
        </w:rPr>
        <w:t>的体征和症状包括轻度发烧、水泡样口腔溃疡、喉咙痛、食欲不振以及可能出现在手指和手掌、臀部或足底的皮疹，病程持续约</w:t>
      </w:r>
      <w:r w:rsidRPr="00E95395">
        <w:rPr>
          <w:rFonts w:cstheme="minorHAnsi"/>
          <w:color w:val="000000" w:themeColor="text1"/>
          <w:lang w:eastAsia="zh-CN"/>
        </w:rPr>
        <w:t xml:space="preserve"> 7 </w:t>
      </w:r>
      <w:r w:rsidRPr="00E95395">
        <w:rPr>
          <w:rFonts w:cstheme="minorHAnsi"/>
          <w:color w:val="000000" w:themeColor="text1"/>
          <w:lang w:eastAsia="zh-CN"/>
        </w:rPr>
        <w:t>至</w:t>
      </w:r>
      <w:r w:rsidRPr="00E95395">
        <w:rPr>
          <w:rFonts w:cstheme="minorHAnsi"/>
          <w:color w:val="000000" w:themeColor="text1"/>
          <w:lang w:eastAsia="zh-CN"/>
        </w:rPr>
        <w:t xml:space="preserve"> 10 </w:t>
      </w:r>
      <w:r w:rsidRPr="00E95395">
        <w:rPr>
          <w:rFonts w:cstheme="minorHAnsi"/>
          <w:color w:val="000000" w:themeColor="text1"/>
          <w:lang w:eastAsia="zh-CN"/>
        </w:rPr>
        <w:t>天。如果幼儿因口腔溃疡疼痛难忍而无法吞咽</w:t>
      </w:r>
      <w:r w:rsidR="00E95395">
        <w:rPr>
          <w:rFonts w:cstheme="minorHAnsi"/>
          <w:color w:val="000000" w:themeColor="text1"/>
          <w:lang w:eastAsia="zh-CN"/>
        </w:rPr>
        <w:br/>
      </w:r>
      <w:r w:rsidRPr="00E95395">
        <w:rPr>
          <w:rFonts w:cstheme="minorHAnsi"/>
          <w:color w:val="000000" w:themeColor="text1"/>
          <w:lang w:eastAsia="zh-CN"/>
        </w:rPr>
        <w:t>足够的液体，则可能会发生脱水。</w:t>
      </w:r>
    </w:p>
    <w:p w:rsidR="04E5FAE2" w:rsidRPr="00E95395" w:rsidRDefault="04E5FAE2" w:rsidP="001C33F2">
      <w:pPr>
        <w:spacing w:after="200"/>
        <w:ind w:right="-136"/>
        <w:rPr>
          <w:rFonts w:cstheme="minorHAnsi"/>
          <w:color w:val="000000" w:themeColor="text1"/>
          <w:lang w:eastAsia="zh-CN"/>
        </w:rPr>
      </w:pPr>
      <w:r w:rsidRPr="00E95395">
        <w:rPr>
          <w:rFonts w:cstheme="minorHAnsi"/>
          <w:color w:val="000000" w:themeColor="text1"/>
          <w:lang w:eastAsia="zh-CN"/>
        </w:rPr>
        <w:t>对于引发</w:t>
      </w:r>
      <w:r w:rsidRPr="00E95395">
        <w:rPr>
          <w:rFonts w:cstheme="minorHAnsi"/>
          <w:color w:val="000000" w:themeColor="text1"/>
          <w:lang w:eastAsia="zh-CN"/>
        </w:rPr>
        <w:t xml:space="preserve"> HFMD </w:t>
      </w:r>
      <w:r w:rsidRPr="00E95395">
        <w:rPr>
          <w:rFonts w:cstheme="minorHAnsi"/>
          <w:color w:val="000000" w:themeColor="text1"/>
          <w:lang w:eastAsia="zh-CN"/>
        </w:rPr>
        <w:t>的病毒，其最常见的传播途径是密切接触感染者的唾液、口水或鼻粘液；水泡或</w:t>
      </w:r>
      <w:r w:rsidR="00E95395">
        <w:rPr>
          <w:rFonts w:cstheme="minorHAnsi"/>
          <w:color w:val="000000" w:themeColor="text1"/>
          <w:lang w:eastAsia="zh-CN"/>
        </w:rPr>
        <w:br/>
      </w:r>
      <w:r w:rsidRPr="00E95395">
        <w:rPr>
          <w:rFonts w:cstheme="minorHAnsi"/>
          <w:color w:val="000000" w:themeColor="text1"/>
          <w:lang w:eastAsia="zh-CN"/>
        </w:rPr>
        <w:t>结痂处的液体；粪便；以及受污染的表面。当感染者咳嗽或打喷嚏时，也可能通过空气进行传播。通常暴露后</w:t>
      </w:r>
      <w:r w:rsidRPr="00E95395">
        <w:rPr>
          <w:rFonts w:cstheme="minorHAnsi"/>
          <w:color w:val="000000" w:themeColor="text1"/>
          <w:lang w:eastAsia="zh-CN"/>
        </w:rPr>
        <w:t xml:space="preserve"> 3 </w:t>
      </w:r>
      <w:r w:rsidRPr="00E95395">
        <w:rPr>
          <w:rFonts w:cstheme="minorHAnsi"/>
          <w:color w:val="000000" w:themeColor="text1"/>
          <w:lang w:eastAsia="zh-CN"/>
        </w:rPr>
        <w:t>至</w:t>
      </w:r>
      <w:r w:rsidRPr="00E95395">
        <w:rPr>
          <w:rFonts w:cstheme="minorHAnsi"/>
          <w:color w:val="000000" w:themeColor="text1"/>
          <w:lang w:eastAsia="zh-CN"/>
        </w:rPr>
        <w:t xml:space="preserve"> 6 </w:t>
      </w:r>
      <w:r w:rsidRPr="00E95395">
        <w:rPr>
          <w:rFonts w:cstheme="minorHAnsi"/>
          <w:color w:val="000000" w:themeColor="text1"/>
          <w:lang w:eastAsia="zh-CN"/>
        </w:rPr>
        <w:t>天开始出现症状。</w:t>
      </w:r>
    </w:p>
    <w:p w:rsidR="04E5FAE2" w:rsidRPr="00E95395" w:rsidRDefault="04E5FAE2" w:rsidP="00C04165">
      <w:pPr>
        <w:ind w:right="-138"/>
        <w:rPr>
          <w:rFonts w:cstheme="minorHAnsi"/>
          <w:color w:val="000000" w:themeColor="text1"/>
          <w:lang w:eastAsia="zh-CN"/>
        </w:rPr>
      </w:pPr>
      <w:r w:rsidRPr="00E95395">
        <w:rPr>
          <w:rFonts w:cstheme="minorHAnsi"/>
          <w:color w:val="000000" w:themeColor="text1"/>
          <w:lang w:eastAsia="zh-CN"/>
        </w:rPr>
        <w:t>您子女的医疗保健提供者可通过报告的症状以及水泡的外观和位置来诊断</w:t>
      </w:r>
      <w:r w:rsidRPr="00E95395">
        <w:rPr>
          <w:rFonts w:cstheme="minorHAnsi"/>
          <w:color w:val="000000" w:themeColor="text1"/>
          <w:lang w:eastAsia="zh-CN"/>
        </w:rPr>
        <w:t xml:space="preserve"> HFMD</w:t>
      </w:r>
      <w:r w:rsidRPr="00E95395">
        <w:rPr>
          <w:rFonts w:cstheme="minorHAnsi"/>
          <w:color w:val="000000" w:themeColor="text1"/>
          <w:lang w:eastAsia="zh-CN"/>
        </w:rPr>
        <w:t>。目前尚无</w:t>
      </w:r>
      <w:bookmarkStart w:id="0" w:name="_GoBack"/>
      <w:bookmarkEnd w:id="0"/>
      <w:r w:rsidRPr="00E95395">
        <w:rPr>
          <w:rFonts w:cstheme="minorHAnsi"/>
          <w:color w:val="000000" w:themeColor="text1"/>
          <w:lang w:eastAsia="zh-CN"/>
        </w:rPr>
        <w:t>专门的治疗方法。但可提供一些针对症状的治疗，用以缓解发烧或口腔水泡导致的疼痛。为控制</w:t>
      </w:r>
      <w:r w:rsidRPr="00E95395">
        <w:rPr>
          <w:rFonts w:cstheme="minorHAnsi"/>
          <w:color w:val="000000" w:themeColor="text1"/>
          <w:lang w:eastAsia="zh-CN"/>
        </w:rPr>
        <w:t xml:space="preserve"> HFMD </w:t>
      </w:r>
      <w:r w:rsidRPr="00E95395">
        <w:rPr>
          <w:rFonts w:cstheme="minorHAnsi"/>
          <w:color w:val="000000" w:themeColor="text1"/>
          <w:lang w:eastAsia="zh-CN"/>
        </w:rPr>
        <w:t>的传播，请敦促您的子女在使用卫生间后务必用肥皂和清水仔细洗手。</w:t>
      </w:r>
    </w:p>
    <w:p w:rsidR="04E5FAE2" w:rsidRPr="00E95395" w:rsidRDefault="04E5FAE2" w:rsidP="00E95395">
      <w:pPr>
        <w:ind w:right="4"/>
        <w:rPr>
          <w:rFonts w:cstheme="minorHAnsi"/>
          <w:color w:val="000000" w:themeColor="text1"/>
          <w:lang w:eastAsia="zh-CN"/>
        </w:rPr>
      </w:pPr>
      <w:r w:rsidRPr="00E95395">
        <w:rPr>
          <w:rFonts w:cstheme="minorHAnsi"/>
          <w:color w:val="000000" w:themeColor="text1"/>
          <w:lang w:eastAsia="zh-CN"/>
        </w:rPr>
        <w:t>如果您的子女无法参与学校活动、因口腔溃疡而不停流口水、发烧或行为改变，并且工作人员</w:t>
      </w:r>
      <w:r w:rsidR="00E95395">
        <w:rPr>
          <w:rFonts w:cstheme="minorHAnsi"/>
          <w:color w:val="000000" w:themeColor="text1"/>
          <w:lang w:eastAsia="zh-CN"/>
        </w:rPr>
        <w:br/>
      </w:r>
      <w:r w:rsidRPr="00E95395">
        <w:rPr>
          <w:rFonts w:cstheme="minorHAnsi"/>
          <w:color w:val="000000" w:themeColor="text1"/>
          <w:lang w:eastAsia="zh-CN"/>
        </w:rPr>
        <w:t>认为他们无法一边照顾您的子女一边兼顾其他儿童的健康和安全，则会安排您的子女暂停上学。如果隔离原因得以解决，您的子女即可返回学校。</w:t>
      </w:r>
    </w:p>
    <w:p w:rsidR="04E5FAE2" w:rsidRPr="00E95395" w:rsidRDefault="04E5FAE2" w:rsidP="66392DBE">
      <w:pPr>
        <w:rPr>
          <w:rFonts w:cstheme="minorHAnsi"/>
          <w:color w:val="000000" w:themeColor="text1"/>
          <w:highlight w:val="yellow"/>
          <w:lang w:eastAsia="zh-CN"/>
        </w:rPr>
      </w:pPr>
      <w:r w:rsidRPr="00E95395">
        <w:rPr>
          <w:rFonts w:cstheme="minorHAnsi"/>
          <w:color w:val="000000" w:themeColor="text1"/>
          <w:lang w:eastAsia="zh-CN"/>
        </w:rPr>
        <w:t>如对此信息有任何疑问，</w:t>
      </w:r>
      <w:r w:rsidRPr="00E95395">
        <w:rPr>
          <w:rFonts w:cstheme="minorHAnsi"/>
          <w:color w:val="000000" w:themeColor="text1"/>
          <w:highlight w:val="yellow"/>
          <w:lang w:eastAsia="zh-CN"/>
        </w:rPr>
        <w:t>请联系学校护士。</w:t>
      </w:r>
    </w:p>
    <w:p w:rsidR="3899574A" w:rsidRPr="00E95395" w:rsidRDefault="3899574A" w:rsidP="3899574A">
      <w:pPr>
        <w:rPr>
          <w:rFonts w:cstheme="minorHAnsi"/>
          <w:color w:val="000000" w:themeColor="text1"/>
          <w:lang w:eastAsia="zh-CN"/>
        </w:rPr>
      </w:pPr>
    </w:p>
    <w:p w:rsidR="04E5FAE2" w:rsidRPr="00E95395" w:rsidRDefault="04E5FAE2" w:rsidP="04E5FAE2">
      <w:pPr>
        <w:rPr>
          <w:rFonts w:cstheme="minorHAnsi"/>
          <w:color w:val="000000" w:themeColor="text1"/>
          <w:lang w:eastAsia="zh-CN"/>
        </w:rPr>
      </w:pPr>
      <w:r w:rsidRPr="00E95395">
        <w:rPr>
          <w:rFonts w:cstheme="minorHAnsi"/>
          <w:color w:val="000000" w:themeColor="text1"/>
          <w:lang w:eastAsia="zh-CN"/>
        </w:rPr>
        <w:t>感谢您对此事的关注。</w:t>
      </w:r>
    </w:p>
    <w:p w:rsidR="04E5FAE2" w:rsidRPr="00E95395" w:rsidRDefault="04E5FAE2" w:rsidP="04E5FAE2">
      <w:pPr>
        <w:rPr>
          <w:rFonts w:cstheme="minorHAnsi"/>
          <w:color w:val="000000" w:themeColor="text1"/>
          <w:lang w:eastAsia="zh-CN"/>
        </w:rPr>
      </w:pPr>
    </w:p>
    <w:p w:rsidR="00A91150" w:rsidRPr="00E95395" w:rsidRDefault="006B3ED9">
      <w:pPr>
        <w:rPr>
          <w:rFonts w:cstheme="minorHAnsi"/>
          <w:lang w:eastAsia="zh-CN"/>
        </w:rPr>
      </w:pPr>
      <w:r w:rsidRPr="00E95395">
        <w:rPr>
          <w:rFonts w:cstheme="minorHAnsi"/>
          <w:color w:val="000000" w:themeColor="text1"/>
          <w:lang w:eastAsia="zh-CN"/>
        </w:rPr>
        <w:t>敬祝安康！</w:t>
      </w:r>
    </w:p>
    <w:p w:rsidR="04E5FAE2" w:rsidRPr="00E95395" w:rsidRDefault="04E5FAE2" w:rsidP="04E5FAE2">
      <w:pPr>
        <w:rPr>
          <w:rFonts w:cstheme="minorHAnsi"/>
          <w:color w:val="000000" w:themeColor="text1"/>
          <w:lang w:eastAsia="zh-CN"/>
        </w:rPr>
      </w:pPr>
    </w:p>
    <w:p w:rsidR="00A91150" w:rsidRPr="00E95395" w:rsidRDefault="006B3ED9" w:rsidP="00E95395">
      <w:pPr>
        <w:rPr>
          <w:rFonts w:cstheme="minorHAnsi"/>
          <w:color w:val="000000" w:themeColor="text1"/>
          <w:highlight w:val="yellow"/>
        </w:rPr>
      </w:pPr>
      <w:r w:rsidRPr="00E95395">
        <w:rPr>
          <w:rFonts w:cstheme="minorHAnsi"/>
          <w:color w:val="000000" w:themeColor="text1"/>
          <w:highlight w:val="yellow"/>
          <w:lang w:eastAsia="zh-CN"/>
        </w:rPr>
        <w:t>[Principal]</w:t>
      </w:r>
      <w:r w:rsidRPr="00E95395">
        <w:rPr>
          <w:rFonts w:cstheme="minorHAnsi"/>
          <w:lang w:eastAsia="zh-CN"/>
        </w:rPr>
        <w:tab/>
      </w:r>
      <w:r w:rsidRPr="00E95395">
        <w:rPr>
          <w:rFonts w:cstheme="minorHAnsi"/>
          <w:lang w:eastAsia="zh-CN"/>
        </w:rPr>
        <w:tab/>
      </w:r>
      <w:r w:rsidRPr="00E95395">
        <w:rPr>
          <w:rFonts w:cstheme="minorHAnsi"/>
          <w:color w:val="000000" w:themeColor="text1"/>
          <w:highlight w:val="yellow"/>
          <w:lang w:eastAsia="zh-CN"/>
        </w:rPr>
        <w:t>[School Nurse]</w:t>
      </w:r>
    </w:p>
    <w:sectPr w:rsidR="00A91150" w:rsidRPr="00E95395" w:rsidSect="00692ADB">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BDE0D14" w16cex:dateUtc="2023-05-16T20:40:47.142Z"/>
  <w16cex:commentExtensible w16cex:durableId="14656B6C" w16cex:dateUtc="2023-05-18T15:28:19.916Z"/>
</w16cex:commentsExtensible>
</file>

<file path=word/commentsIds.xml><?xml version="1.0" encoding="utf-8"?>
<w16cid:commentsIds xmlns:mc="http://schemas.openxmlformats.org/markup-compatibility/2006" xmlns:w16cid="http://schemas.microsoft.com/office/word/2016/wordml/cid" mc:Ignorable="w16cid">
  <w16cid:commentId w16cid:paraId="335295CC" w16cid:durableId="3BDE0D14"/>
  <w16cid:commentId w16cid:paraId="09248071" w16cid:durableId="14656B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32B" w:rsidRDefault="001F732B" w:rsidP="00E95395">
      <w:pPr>
        <w:spacing w:after="0" w:line="240" w:lineRule="auto"/>
      </w:pPr>
      <w:r>
        <w:separator/>
      </w:r>
    </w:p>
  </w:endnote>
  <w:endnote w:type="continuationSeparator" w:id="0">
    <w:p w:rsidR="001F732B" w:rsidRDefault="001F732B" w:rsidP="00E9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A000008F" w:usb1="10002048" w:usb2="00000000" w:usb3="00000000" w:csb0="8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JhengHei UI">
    <w:altName w:val="微軟正黑體"/>
    <w:panose1 w:val="020B0604030504040204"/>
    <w:charset w:val="88"/>
    <w:family w:val="swiss"/>
    <w:pitch w:val="variable"/>
    <w:sig w:usb0="00000087" w:usb1="288F40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32B" w:rsidRDefault="001F732B" w:rsidP="00E95395">
      <w:pPr>
        <w:spacing w:after="0" w:line="240" w:lineRule="auto"/>
      </w:pPr>
      <w:r>
        <w:separator/>
      </w:r>
    </w:p>
  </w:footnote>
  <w:footnote w:type="continuationSeparator" w:id="0">
    <w:p w:rsidR="001F732B" w:rsidRDefault="001F732B" w:rsidP="00E95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D151E"/>
    <w:multiLevelType w:val="hybridMultilevel"/>
    <w:tmpl w:val="B82E6804"/>
    <w:lvl w:ilvl="0" w:tplc="BBFAF50A">
      <w:start w:val="1"/>
      <w:numFmt w:val="bullet"/>
      <w:lvlText w:val=""/>
      <w:lvlJc w:val="left"/>
      <w:pPr>
        <w:ind w:left="720" w:hanging="360"/>
      </w:pPr>
      <w:rPr>
        <w:rFonts w:ascii="Symbol" w:hAnsi="Symbol" w:hint="default"/>
      </w:rPr>
    </w:lvl>
    <w:lvl w:ilvl="1" w:tplc="21980FD6">
      <w:start w:val="1"/>
      <w:numFmt w:val="bullet"/>
      <w:lvlText w:val="o"/>
      <w:lvlJc w:val="left"/>
      <w:pPr>
        <w:ind w:left="1440" w:hanging="360"/>
      </w:pPr>
      <w:rPr>
        <w:rFonts w:ascii="Courier New" w:hAnsi="Courier New" w:hint="default"/>
      </w:rPr>
    </w:lvl>
    <w:lvl w:ilvl="2" w:tplc="C1C89D82">
      <w:start w:val="1"/>
      <w:numFmt w:val="bullet"/>
      <w:lvlText w:val=""/>
      <w:lvlJc w:val="left"/>
      <w:pPr>
        <w:ind w:left="2160" w:hanging="360"/>
      </w:pPr>
      <w:rPr>
        <w:rFonts w:ascii="Wingdings" w:hAnsi="Wingdings" w:hint="default"/>
      </w:rPr>
    </w:lvl>
    <w:lvl w:ilvl="3" w:tplc="F12CBFE4">
      <w:start w:val="1"/>
      <w:numFmt w:val="bullet"/>
      <w:lvlText w:val=""/>
      <w:lvlJc w:val="left"/>
      <w:pPr>
        <w:ind w:left="2880" w:hanging="360"/>
      </w:pPr>
      <w:rPr>
        <w:rFonts w:ascii="Symbol" w:hAnsi="Symbol" w:hint="default"/>
      </w:rPr>
    </w:lvl>
    <w:lvl w:ilvl="4" w:tplc="2286C8A6">
      <w:start w:val="1"/>
      <w:numFmt w:val="bullet"/>
      <w:lvlText w:val="o"/>
      <w:lvlJc w:val="left"/>
      <w:pPr>
        <w:ind w:left="3600" w:hanging="360"/>
      </w:pPr>
      <w:rPr>
        <w:rFonts w:ascii="Courier New" w:hAnsi="Courier New" w:hint="default"/>
      </w:rPr>
    </w:lvl>
    <w:lvl w:ilvl="5" w:tplc="2E00207E">
      <w:start w:val="1"/>
      <w:numFmt w:val="bullet"/>
      <w:lvlText w:val=""/>
      <w:lvlJc w:val="left"/>
      <w:pPr>
        <w:ind w:left="4320" w:hanging="360"/>
      </w:pPr>
      <w:rPr>
        <w:rFonts w:ascii="Wingdings" w:hAnsi="Wingdings" w:hint="default"/>
      </w:rPr>
    </w:lvl>
    <w:lvl w:ilvl="6" w:tplc="09BE23D0">
      <w:start w:val="1"/>
      <w:numFmt w:val="bullet"/>
      <w:lvlText w:val=""/>
      <w:lvlJc w:val="left"/>
      <w:pPr>
        <w:ind w:left="5040" w:hanging="360"/>
      </w:pPr>
      <w:rPr>
        <w:rFonts w:ascii="Symbol" w:hAnsi="Symbol" w:hint="default"/>
      </w:rPr>
    </w:lvl>
    <w:lvl w:ilvl="7" w:tplc="3260F772">
      <w:start w:val="1"/>
      <w:numFmt w:val="bullet"/>
      <w:lvlText w:val="o"/>
      <w:lvlJc w:val="left"/>
      <w:pPr>
        <w:ind w:left="5760" w:hanging="360"/>
      </w:pPr>
      <w:rPr>
        <w:rFonts w:ascii="Courier New" w:hAnsi="Courier New" w:hint="default"/>
      </w:rPr>
    </w:lvl>
    <w:lvl w:ilvl="8" w:tplc="745C820E">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6"/>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37A87909"/>
    <w:rsid w:val="0001311A"/>
    <w:rsid w:val="001B2DD1"/>
    <w:rsid w:val="001C33F2"/>
    <w:rsid w:val="001F732B"/>
    <w:rsid w:val="00211C27"/>
    <w:rsid w:val="003F6BB3"/>
    <w:rsid w:val="0043364D"/>
    <w:rsid w:val="005512E2"/>
    <w:rsid w:val="006849FC"/>
    <w:rsid w:val="00692ADB"/>
    <w:rsid w:val="006B3ED9"/>
    <w:rsid w:val="00A91150"/>
    <w:rsid w:val="00BE2DFD"/>
    <w:rsid w:val="00C04165"/>
    <w:rsid w:val="00C26BA5"/>
    <w:rsid w:val="00E27FD4"/>
    <w:rsid w:val="00E66DA7"/>
    <w:rsid w:val="00E86B80"/>
    <w:rsid w:val="00E95395"/>
    <w:rsid w:val="00EF5B38"/>
    <w:rsid w:val="04E5FAE2"/>
    <w:rsid w:val="17DEF3F3"/>
    <w:rsid w:val="1E350D1A"/>
    <w:rsid w:val="2860C9E6"/>
    <w:rsid w:val="2DA32376"/>
    <w:rsid w:val="2EE2037B"/>
    <w:rsid w:val="2F3EF3D7"/>
    <w:rsid w:val="3463DAA9"/>
    <w:rsid w:val="363D5DB6"/>
    <w:rsid w:val="37A87909"/>
    <w:rsid w:val="3899574A"/>
    <w:rsid w:val="4041EA43"/>
    <w:rsid w:val="487E36C8"/>
    <w:rsid w:val="48BFDE66"/>
    <w:rsid w:val="48D906C3"/>
    <w:rsid w:val="48EFED9A"/>
    <w:rsid w:val="4F2F1FEA"/>
    <w:rsid w:val="503C0B3A"/>
    <w:rsid w:val="57C53CD5"/>
    <w:rsid w:val="5E9D3646"/>
    <w:rsid w:val="6429DF69"/>
    <w:rsid w:val="66392DBE"/>
    <w:rsid w:val="6702036B"/>
    <w:rsid w:val="6D1F7735"/>
    <w:rsid w:val="6E0B4CA2"/>
    <w:rsid w:val="74C7C911"/>
    <w:rsid w:val="7505992C"/>
    <w:rsid w:val="7577E485"/>
    <w:rsid w:val="79E4D1E0"/>
    <w:rsid w:val="7FF9436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12B6A1-67A5-446D-A256-4053583B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A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2ADB"/>
    <w:pPr>
      <w:ind w:left="720"/>
      <w:contextualSpacing/>
    </w:pPr>
  </w:style>
  <w:style w:type="character" w:customStyle="1" w:styleId="Mention">
    <w:name w:val="Mention"/>
    <w:basedOn w:val="a0"/>
    <w:uiPriority w:val="99"/>
    <w:unhideWhenUsed/>
    <w:rsid w:val="00692ADB"/>
    <w:rPr>
      <w:color w:val="2B579A"/>
      <w:shd w:val="clear" w:color="auto" w:fill="E6E6E6"/>
    </w:rPr>
  </w:style>
  <w:style w:type="paragraph" w:styleId="a4">
    <w:name w:val="annotation text"/>
    <w:basedOn w:val="a"/>
    <w:link w:val="a5"/>
    <w:uiPriority w:val="99"/>
    <w:semiHidden/>
    <w:unhideWhenUsed/>
    <w:rsid w:val="00692ADB"/>
    <w:pPr>
      <w:spacing w:line="240" w:lineRule="auto"/>
    </w:pPr>
    <w:rPr>
      <w:sz w:val="20"/>
      <w:szCs w:val="20"/>
    </w:rPr>
  </w:style>
  <w:style w:type="character" w:customStyle="1" w:styleId="a5">
    <w:name w:val="註解文字 字元"/>
    <w:basedOn w:val="a0"/>
    <w:link w:val="a4"/>
    <w:uiPriority w:val="99"/>
    <w:semiHidden/>
    <w:rsid w:val="00692ADB"/>
    <w:rPr>
      <w:sz w:val="20"/>
      <w:szCs w:val="20"/>
    </w:rPr>
  </w:style>
  <w:style w:type="character" w:styleId="a6">
    <w:name w:val="annotation reference"/>
    <w:basedOn w:val="a0"/>
    <w:uiPriority w:val="99"/>
    <w:semiHidden/>
    <w:unhideWhenUsed/>
    <w:rsid w:val="00692ADB"/>
    <w:rPr>
      <w:sz w:val="16"/>
      <w:szCs w:val="16"/>
    </w:rPr>
  </w:style>
  <w:style w:type="paragraph" w:styleId="a7">
    <w:name w:val="Balloon Text"/>
    <w:basedOn w:val="a"/>
    <w:link w:val="a8"/>
    <w:uiPriority w:val="99"/>
    <w:semiHidden/>
    <w:unhideWhenUsed/>
    <w:rsid w:val="00E95395"/>
    <w:pPr>
      <w:spacing w:after="0" w:line="240" w:lineRule="auto"/>
    </w:pPr>
    <w:rPr>
      <w:rFonts w:ascii="Microsoft JhengHei UI" w:eastAsia="Microsoft JhengHei UI"/>
      <w:sz w:val="18"/>
      <w:szCs w:val="18"/>
    </w:rPr>
  </w:style>
  <w:style w:type="character" w:customStyle="1" w:styleId="a8">
    <w:name w:val="註解方塊文字 字元"/>
    <w:basedOn w:val="a0"/>
    <w:link w:val="a7"/>
    <w:uiPriority w:val="99"/>
    <w:semiHidden/>
    <w:rsid w:val="00E95395"/>
    <w:rPr>
      <w:rFonts w:ascii="Microsoft JhengHei UI" w:eastAsia="Microsoft JhengHei UI"/>
      <w:sz w:val="18"/>
      <w:szCs w:val="18"/>
    </w:rPr>
  </w:style>
  <w:style w:type="paragraph" w:styleId="a9">
    <w:name w:val="header"/>
    <w:basedOn w:val="a"/>
    <w:link w:val="aa"/>
    <w:uiPriority w:val="99"/>
    <w:unhideWhenUsed/>
    <w:rsid w:val="00E95395"/>
    <w:pPr>
      <w:tabs>
        <w:tab w:val="center" w:pos="4320"/>
        <w:tab w:val="right" w:pos="8640"/>
      </w:tabs>
      <w:spacing w:after="0" w:line="240" w:lineRule="auto"/>
    </w:pPr>
  </w:style>
  <w:style w:type="character" w:customStyle="1" w:styleId="aa">
    <w:name w:val="頁首 字元"/>
    <w:basedOn w:val="a0"/>
    <w:link w:val="a9"/>
    <w:uiPriority w:val="99"/>
    <w:rsid w:val="00E95395"/>
  </w:style>
  <w:style w:type="paragraph" w:styleId="ab">
    <w:name w:val="footer"/>
    <w:basedOn w:val="a"/>
    <w:link w:val="ac"/>
    <w:uiPriority w:val="99"/>
    <w:unhideWhenUsed/>
    <w:rsid w:val="00E95395"/>
    <w:pPr>
      <w:tabs>
        <w:tab w:val="center" w:pos="4320"/>
        <w:tab w:val="right" w:pos="8640"/>
      </w:tabs>
      <w:spacing w:after="0" w:line="240" w:lineRule="auto"/>
    </w:pPr>
  </w:style>
  <w:style w:type="character" w:customStyle="1" w:styleId="ac">
    <w:name w:val="頁尾 字元"/>
    <w:basedOn w:val="a0"/>
    <w:link w:val="ab"/>
    <w:uiPriority w:val="99"/>
    <w:rsid w:val="00E95395"/>
  </w:style>
  <w:style w:type="paragraph" w:styleId="ad">
    <w:name w:val="annotation subject"/>
    <w:basedOn w:val="a4"/>
    <w:next w:val="a4"/>
    <w:link w:val="ae"/>
    <w:uiPriority w:val="99"/>
    <w:semiHidden/>
    <w:unhideWhenUsed/>
    <w:rsid w:val="003F6BB3"/>
    <w:pPr>
      <w:spacing w:line="259" w:lineRule="auto"/>
    </w:pPr>
    <w:rPr>
      <w:b/>
      <w:bCs/>
      <w:sz w:val="22"/>
      <w:szCs w:val="22"/>
    </w:rPr>
  </w:style>
  <w:style w:type="character" w:customStyle="1" w:styleId="ae">
    <w:name w:val="註解主旨 字元"/>
    <w:basedOn w:val="a5"/>
    <w:link w:val="ad"/>
    <w:uiPriority w:val="99"/>
    <w:semiHidden/>
    <w:rsid w:val="003F6BB3"/>
    <w:rPr>
      <w:b/>
      <w:bCs/>
      <w:sz w:val="20"/>
      <w:szCs w:val="20"/>
    </w:rPr>
  </w:style>
</w:styles>
</file>

<file path=word/tasks.xml><?xml version="1.0" encoding="utf-8"?>
<t:Tasks xmlns:t="http://schemas.microsoft.com/office/tasks/2019/documenttasks" xmlns:oel="http://schemas.microsoft.com/office/2019/extlst">
  <t:Task id="{AB25BC34-8F56-43E3-8FB8-651809C8C049}">
    <t:Anchor>
      <t:Comment id="1004408084"/>
    </t:Anchor>
    <t:History>
      <t:Event id="{AFE0FCAC-07F2-4AB6-8C42-A82E9D040B60}" time="2023-05-16T20:40:47.177Z">
        <t:Attribution userId="S::michelle.funk@cityofchicago.org::580d89f2-d32c-49a2-924c-31cd9abfc892" userProvider="AD" userName="Michelle Funk"/>
        <t:Anchor>
          <t:Comment id="1004408084"/>
        </t:Anchor>
        <t:Create/>
      </t:Event>
      <t:Event id="{A8481071-20E3-4386-B621-E96F528ACACB}" time="2023-05-16T20:40:47.177Z">
        <t:Attribution userId="S::michelle.funk@cityofchicago.org::580d89f2-d32c-49a2-924c-31cd9abfc892" userProvider="AD" userName="Michelle Funk"/>
        <t:Anchor>
          <t:Comment id="1004408084"/>
        </t:Anchor>
        <t:Assign userId="S::Margaret.Okodua@cityofchicago.org::6b0be388-cba0-416d-84b0-39a145bac2a2" userProvider="AD" userName="Margaret Okodua"/>
      </t:Event>
      <t:Event id="{6BE22BD0-32CA-4A76-A194-755072CB8391}" time="2023-05-16T20:40:47.177Z">
        <t:Attribution userId="S::michelle.funk@cityofchicago.org::580d89f2-d32c-49a2-924c-31cd9abfc892" userProvider="AD" userName="Michelle Funk"/>
        <t:Anchor>
          <t:Comment id="1004408084"/>
        </t:Anchor>
        <t:SetTitle title="Reach out to your school nurse. @Margaret Okodua"/>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befed89cc8d6477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62b3cda4a233467d"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87747d5dcaed4744" Type="http://schemas.microsoft.com/office/2019/05/relationships/documenttasks" Target="tasks.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Props1.xml><?xml version="1.0" encoding="utf-8"?>
<ds:datastoreItem xmlns:ds="http://schemas.openxmlformats.org/officeDocument/2006/customXml" ds:itemID="{4D134CC1-608A-4890-A11C-DEC5FE3D3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f564-0dc0-459f-9855-536da45a6f76"/>
    <ds:schemaRef ds:uri="049c97f0-36eb-421c-802d-45e74062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07532A-6398-4394-9034-D2CA8EF847A4}">
  <ds:schemaRefs>
    <ds:schemaRef ds:uri="http://schemas.microsoft.com/sharepoint/v3/contenttype/forms"/>
  </ds:schemaRefs>
</ds:datastoreItem>
</file>

<file path=customXml/itemProps3.xml><?xml version="1.0" encoding="utf-8"?>
<ds:datastoreItem xmlns:ds="http://schemas.openxmlformats.org/officeDocument/2006/customXml" ds:itemID="{0F940672-D01C-498F-A453-BAF118E19EB2}">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302</Words>
  <Characters>345</Characters>
  <Application>Microsoft Office Word</Application>
  <DocSecurity>0</DocSecurity>
  <Lines>13</Lines>
  <Paragraphs>11</Paragraphs>
  <ScaleCrop>false</ScaleCrop>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Sontag</dc:creator>
  <cp:keywords/>
  <dc:description/>
  <cp:lastModifiedBy>Lori Kuo</cp:lastModifiedBy>
  <cp:revision>10</cp:revision>
  <dcterms:created xsi:type="dcterms:W3CDTF">2022-02-22T21:06:00Z</dcterms:created>
  <dcterms:modified xsi:type="dcterms:W3CDTF">2023-07-21T00:43:00Z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Content/HFMD/HFMD Parent Letter.docx</vt:lpwstr>
  </property>
  <property fmtid="{D5CDD505-2E9C-101B-9397-08002B2CF9AE}" pid="8" name="MediaServiceImageTags">
    <vt:lpwstr/>
  </property>
</Properties>
</file>