
<file path=[Content_Types].xml><?xml version="1.0" encoding="utf-8"?>
<Types xmlns="http://schemas.openxmlformats.org/package/2006/content-types">
  <Default Extension="rels" ContentType="application/vnd.openxmlformats-package.relationships+xml"/>
  <Default Extension="xml" ContentType="applicatio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13B26475" w:rsidP="0704BE98" w:rsidRDefault="13B26475" w14:paraId="749B8D42" w14:textId="65DEE234">
      <w:pPr>
        <w:jc w:val="right"/>
        <w:rPr>
          <w:rFonts w:ascii="Calibri" w:hAnsi="Calibri" w:eastAsia="Calibri" w:cs="Calibri"/>
          <w:b w:val="0"/>
          <w:bCs w:val="0"/>
          <w:i w:val="0"/>
          <w:iCs w:val="0"/>
          <w:strike w:val="0"/>
          <w:dstrike w:val="0"/>
          <w:noProof w:val="0"/>
          <w:color w:val="000000" w:themeColor="text1" w:themeTint="FF" w:themeShade="FF"/>
          <w:sz w:val="22"/>
          <w:szCs w:val="22"/>
          <w:highlight w:val="yellow"/>
          <w:u w:val="none"/>
          <w:lang w:val="en-US"/>
        </w:rPr>
      </w:pPr>
      <w:r w:rsidRPr="0704BE98" w:rsidR="13B26475">
        <w:rPr>
          <w:rFonts w:ascii="Calibri" w:hAnsi="Calibri" w:eastAsia="Calibri" w:cs="Calibri"/>
          <w:b w:val="0"/>
          <w:bCs w:val="0"/>
          <w:i w:val="0"/>
          <w:iCs w:val="0"/>
          <w:strike w:val="0"/>
          <w:dstrike w:val="0"/>
          <w:noProof w:val="0"/>
          <w:color w:val="000000" w:themeColor="text1" w:themeTint="FF" w:themeShade="FF"/>
          <w:sz w:val="22"/>
          <w:szCs w:val="22"/>
          <w:highlight w:val="yellow"/>
          <w:u w:val="none"/>
          <w:lang w:val="en-US"/>
        </w:rPr>
        <w:t>[Date Here]</w:t>
      </w:r>
    </w:p>
    <w:p w:rsidR="13B26475" w:rsidRDefault="13B26475" w14:paraId="2D271532" w14:textId="600CB249">
      <w:r w:rsidRPr="419F90E5" w:rsidR="13B26475">
        <w:rPr>
          <w:rFonts w:ascii="Calibri" w:hAnsi="Calibri" w:eastAsia="Calibri" w:cs="Calibri"/>
          <w:b w:val="0"/>
          <w:bCs w:val="0"/>
          <w:i w:val="0"/>
          <w:iCs w:val="0"/>
          <w:strike w:val="0"/>
          <w:dstrike w:val="0"/>
          <w:noProof w:val="0"/>
          <w:color w:val="000000" w:themeColor="text1" w:themeTint="FF" w:themeShade="FF"/>
          <w:sz w:val="22"/>
          <w:szCs w:val="22"/>
          <w:u w:val="none"/>
          <w:lang w:val="en-US"/>
        </w:rPr>
        <w:t xml:space="preserve">Dear Parent(s)/Guardian(s), </w:t>
      </w:r>
    </w:p>
    <w:p w:rsidR="419F90E5" w:rsidP="419F90E5" w:rsidRDefault="419F90E5" w14:paraId="47BBC8C7" w14:textId="5E2349AF">
      <w:pPr>
        <w:pStyle w:val="Normal"/>
      </w:pPr>
      <w:r w:rsidRPr="419F90E5" w:rsidR="419F90E5">
        <w:rPr>
          <w:rFonts w:ascii="Calibri" w:hAnsi="Calibri" w:eastAsia="Calibri" w:cs="Calibri"/>
          <w:b w:val="0"/>
          <w:bCs w:val="0"/>
          <w:i w:val="0"/>
          <w:iCs w:val="0"/>
          <w:strike w:val="0"/>
          <w:dstrike w:val="0"/>
          <w:noProof w:val="0"/>
          <w:color w:val="000000" w:themeColor="text1" w:themeTint="FF" w:themeShade="FF"/>
          <w:sz w:val="22"/>
          <w:szCs w:val="22"/>
          <w:u w:val="none"/>
          <w:lang w:val="en-US"/>
        </w:rPr>
        <w:t>This letter is to inform you that a student at the school was recently diagnosed with bacterial meningitis. Meningitis is an infectious disease leading to inflammation of the protective membranes covering the brain and spinal cord. With current immunizations, bacterial meningitis is rare.</w:t>
      </w:r>
    </w:p>
    <w:p w:rsidR="419F90E5" w:rsidP="419F90E5" w:rsidRDefault="419F90E5" w14:paraId="55CA7631" w14:textId="62E981A8">
      <w:pPr>
        <w:pStyle w:val="Normal"/>
      </w:pPr>
      <w:r w:rsidRPr="419F90E5" w:rsidR="419F90E5">
        <w:rPr>
          <w:rFonts w:ascii="Calibri" w:hAnsi="Calibri" w:eastAsia="Calibri" w:cs="Calibri"/>
          <w:b w:val="0"/>
          <w:bCs w:val="0"/>
          <w:i w:val="0"/>
          <w:iCs w:val="0"/>
          <w:strike w:val="0"/>
          <w:dstrike w:val="0"/>
          <w:noProof w:val="0"/>
          <w:color w:val="000000" w:themeColor="text1" w:themeTint="FF" w:themeShade="FF"/>
          <w:sz w:val="22"/>
          <w:szCs w:val="22"/>
          <w:u w:val="none"/>
          <w:lang w:val="en-US"/>
        </w:rPr>
        <w:t xml:space="preserve">The signs and symptoms of bacterial meningitis include sudden onset of fever, headache, stiff neck, nausea, vomiting, increased sensitivity to light, and confusion. These symptoms can appear within 3-7 days after exposure. </w:t>
      </w:r>
    </w:p>
    <w:p w:rsidR="419F90E5" w:rsidP="419F90E5" w:rsidRDefault="419F90E5" w14:paraId="46E8E4BD" w14:textId="0B9D70E5">
      <w:pPr>
        <w:pStyle w:val="Normal"/>
      </w:pPr>
      <w:r w:rsidRPr="08726961" w:rsidR="419F90E5">
        <w:rPr>
          <w:rFonts w:ascii="Calibri" w:hAnsi="Calibri" w:eastAsia="Calibri" w:cs="Calibri"/>
          <w:b w:val="0"/>
          <w:bCs w:val="0"/>
          <w:i w:val="0"/>
          <w:iCs w:val="0"/>
          <w:strike w:val="0"/>
          <w:dstrike w:val="0"/>
          <w:noProof w:val="0"/>
          <w:color w:val="000000" w:themeColor="text1" w:themeTint="FF" w:themeShade="FF"/>
          <w:sz w:val="22"/>
          <w:szCs w:val="22"/>
          <w:u w:val="none"/>
          <w:lang w:val="en-US"/>
        </w:rPr>
        <w:t xml:space="preserve">Fortunately, most of the bacteria that cause meningitis are not as contagious as viruses that cause the common cold or flu. Bacterial meningitis is spread through direct contact with the respiratory secretions from contaminated objects such as sharing food </w:t>
      </w:r>
      <w:r w:rsidRPr="08726961" w:rsidR="419F90E5">
        <w:rPr>
          <w:rFonts w:ascii="Calibri" w:hAnsi="Calibri" w:eastAsia="Calibri" w:cs="Calibri"/>
          <w:b w:val="0"/>
          <w:bCs w:val="0"/>
          <w:i w:val="0"/>
          <w:iCs w:val="0"/>
          <w:strike w:val="0"/>
          <w:dstrike w:val="0"/>
          <w:noProof w:val="0"/>
          <w:color w:val="000000" w:themeColor="text1" w:themeTint="FF" w:themeShade="FF"/>
          <w:sz w:val="22"/>
          <w:szCs w:val="22"/>
          <w:u w:val="none"/>
          <w:lang w:val="en-US"/>
        </w:rPr>
        <w:t>utensils and</w:t>
      </w:r>
      <w:r w:rsidRPr="08726961" w:rsidR="419F90E5">
        <w:rPr>
          <w:rFonts w:ascii="Calibri" w:hAnsi="Calibri" w:eastAsia="Calibri" w:cs="Calibri"/>
          <w:b w:val="0"/>
          <w:bCs w:val="0"/>
          <w:i w:val="0"/>
          <w:iCs w:val="0"/>
          <w:strike w:val="0"/>
          <w:dstrike w:val="0"/>
          <w:noProof w:val="0"/>
          <w:color w:val="000000" w:themeColor="text1" w:themeTint="FF" w:themeShade="FF"/>
          <w:sz w:val="22"/>
          <w:szCs w:val="22"/>
          <w:u w:val="none"/>
          <w:lang w:val="en-US"/>
        </w:rPr>
        <w:t xml:space="preserve"> drinking glasses or by kissing. Children exposed to bacterial meningitis should receive meningococcal vaccine based on Centers for Disease Control and Preventions’ recommendations. </w:t>
      </w:r>
    </w:p>
    <w:p w:rsidR="419F90E5" w:rsidP="419F90E5" w:rsidRDefault="419F90E5" w14:paraId="00159EDF" w14:textId="3CD1E9C5">
      <w:pPr>
        <w:pStyle w:val="Normal"/>
      </w:pPr>
      <w:r w:rsidRPr="419F90E5" w:rsidR="419F90E5">
        <w:rPr>
          <w:rFonts w:ascii="Calibri" w:hAnsi="Calibri" w:eastAsia="Calibri" w:cs="Calibri"/>
          <w:b w:val="0"/>
          <w:bCs w:val="0"/>
          <w:i w:val="0"/>
          <w:iCs w:val="0"/>
          <w:strike w:val="0"/>
          <w:dstrike w:val="0"/>
          <w:noProof w:val="0"/>
          <w:color w:val="000000" w:themeColor="text1" w:themeTint="FF" w:themeShade="FF"/>
          <w:sz w:val="22"/>
          <w:szCs w:val="22"/>
          <w:u w:val="none"/>
          <w:lang w:val="en-US"/>
        </w:rPr>
        <w:t xml:space="preserve">Persons who show the above symptoms should contact their health care provider for immediate evaluation and treatment. </w:t>
      </w:r>
    </w:p>
    <w:p w:rsidR="419F90E5" w:rsidP="74AF924E" w:rsidRDefault="419F90E5" w14:paraId="4F356533" w14:textId="686285F8">
      <w:pPr>
        <w:pStyle w:val="Normal"/>
        <w:rPr>
          <w:rFonts w:ascii="Calibri" w:hAnsi="Calibri" w:eastAsia="Calibri" w:cs="Calibri"/>
          <w:b w:val="1"/>
          <w:bCs w:val="1"/>
          <w:i w:val="0"/>
          <w:iCs w:val="0"/>
          <w:strike w:val="0"/>
          <w:dstrike w:val="0"/>
          <w:noProof w:val="0"/>
          <w:color w:val="000000" w:themeColor="text1" w:themeTint="FF" w:themeShade="FF"/>
          <w:sz w:val="22"/>
          <w:szCs w:val="22"/>
          <w:u w:val="none"/>
          <w:lang w:val="en-US"/>
        </w:rPr>
      </w:pPr>
      <w:r w:rsidRPr="26B05501" w:rsidR="419F90E5">
        <w:rPr>
          <w:rFonts w:ascii="Calibri" w:hAnsi="Calibri" w:eastAsia="Calibri" w:cs="Calibri"/>
          <w:b w:val="1"/>
          <w:bCs w:val="1"/>
          <w:i w:val="0"/>
          <w:iCs w:val="0"/>
          <w:strike w:val="0"/>
          <w:dstrike w:val="0"/>
          <w:noProof w:val="0"/>
          <w:color w:val="000000" w:themeColor="text1" w:themeTint="FF" w:themeShade="FF"/>
          <w:sz w:val="22"/>
          <w:szCs w:val="22"/>
          <w:u w:val="none"/>
          <w:lang w:val="en-US"/>
        </w:rPr>
        <w:t xml:space="preserve">Students who have been diagnosed with bacterial meningitis must have a note from a health care provider stating they are cleared to return to school. </w:t>
      </w:r>
    </w:p>
    <w:p w:rsidR="481BD051" w:rsidP="26B05501" w:rsidRDefault="481BD051" w14:paraId="4DDCEF7D" w14:textId="30E2E536">
      <w:pPr>
        <w:spacing w:after="160" w:line="259" w:lineRule="auto"/>
        <w:rPr>
          <w:rFonts w:ascii="Calibri" w:hAnsi="Calibri" w:eastAsia="Calibri" w:cs="Calibri"/>
          <w:noProof w:val="0"/>
          <w:sz w:val="22"/>
          <w:szCs w:val="22"/>
          <w:lang w:val="en-US"/>
        </w:rPr>
      </w:pPr>
      <w:r w:rsidRPr="26B05501" w:rsidR="481BD05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If you have questions regarding this information, </w:t>
      </w:r>
      <w:r w:rsidRPr="26B05501" w:rsidR="481BD051">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please reach out to your school nurse.</w:t>
      </w:r>
    </w:p>
    <w:p w:rsidR="26B05501" w:rsidP="26B05501" w:rsidRDefault="26B05501" w14:paraId="706E3568" w14:textId="4116E941">
      <w:pPr>
        <w:pStyle w:val="Normal"/>
        <w:rPr>
          <w:rFonts w:ascii="Calibri" w:hAnsi="Calibri" w:eastAsia="Calibri" w:cs="Calibri"/>
          <w:b w:val="0"/>
          <w:bCs w:val="0"/>
          <w:i w:val="0"/>
          <w:iCs w:val="0"/>
          <w:strike w:val="0"/>
          <w:dstrike w:val="0"/>
          <w:noProof w:val="0"/>
          <w:color w:val="000000" w:themeColor="text1" w:themeTint="FF" w:themeShade="FF"/>
          <w:sz w:val="22"/>
          <w:szCs w:val="22"/>
          <w:u w:val="none"/>
          <w:lang w:val="en-US"/>
        </w:rPr>
      </w:pPr>
    </w:p>
    <w:p w:rsidR="419F90E5" w:rsidP="419F90E5" w:rsidRDefault="419F90E5" w14:paraId="56B927E3" w14:textId="726569C8">
      <w:pPr>
        <w:pStyle w:val="Normal"/>
        <w:rPr>
          <w:rFonts w:ascii="Calibri" w:hAnsi="Calibri" w:eastAsia="Calibri" w:cs="Calibri"/>
          <w:b w:val="0"/>
          <w:bCs w:val="0"/>
          <w:i w:val="0"/>
          <w:iCs w:val="0"/>
          <w:strike w:val="0"/>
          <w:dstrike w:val="0"/>
          <w:noProof w:val="0"/>
          <w:color w:val="000000" w:themeColor="text1" w:themeTint="FF" w:themeShade="FF"/>
          <w:sz w:val="22"/>
          <w:szCs w:val="22"/>
          <w:u w:val="none"/>
          <w:lang w:val="en-US"/>
        </w:rPr>
      </w:pPr>
      <w:r w:rsidRPr="419F90E5" w:rsidR="419F90E5">
        <w:rPr>
          <w:rFonts w:ascii="Calibri" w:hAnsi="Calibri" w:eastAsia="Calibri" w:cs="Calibri"/>
          <w:b w:val="0"/>
          <w:bCs w:val="0"/>
          <w:i w:val="0"/>
          <w:iCs w:val="0"/>
          <w:strike w:val="0"/>
          <w:dstrike w:val="0"/>
          <w:noProof w:val="0"/>
          <w:color w:val="000000" w:themeColor="text1" w:themeTint="FF" w:themeShade="FF"/>
          <w:sz w:val="22"/>
          <w:szCs w:val="22"/>
          <w:u w:val="none"/>
          <w:lang w:val="en-US"/>
        </w:rPr>
        <w:t>Thank you for your attention to this matter.</w:t>
      </w:r>
    </w:p>
    <w:p w:rsidR="419F90E5" w:rsidP="419F90E5" w:rsidRDefault="419F90E5" w14:paraId="35A8BE28" w14:textId="0DF9714C">
      <w:pPr>
        <w:pStyle w:val="Normal"/>
      </w:pPr>
      <w:r w:rsidRPr="419F90E5" w:rsidR="419F90E5">
        <w:rPr>
          <w:rFonts w:ascii="Calibri" w:hAnsi="Calibri" w:eastAsia="Calibri" w:cs="Calibri"/>
          <w:b w:val="0"/>
          <w:bCs w:val="0"/>
          <w:i w:val="0"/>
          <w:iCs w:val="0"/>
          <w:strike w:val="0"/>
          <w:dstrike w:val="0"/>
          <w:noProof w:val="0"/>
          <w:color w:val="000000" w:themeColor="text1" w:themeTint="FF" w:themeShade="FF"/>
          <w:sz w:val="22"/>
          <w:szCs w:val="22"/>
          <w:u w:val="none"/>
          <w:lang w:val="en-US"/>
        </w:rPr>
        <w:t>Sincerely</w:t>
      </w:r>
      <w:r w:rsidRPr="419F90E5" w:rsidR="419F90E5">
        <w:rPr>
          <w:rFonts w:ascii="Calibri" w:hAnsi="Calibri" w:eastAsia="Calibri" w:cs="Calibri"/>
          <w:b w:val="0"/>
          <w:bCs w:val="0"/>
          <w:i w:val="0"/>
          <w:iCs w:val="0"/>
          <w:strike w:val="0"/>
          <w:dstrike w:val="0"/>
          <w:noProof w:val="0"/>
          <w:color w:val="000000" w:themeColor="text1" w:themeTint="FF" w:themeShade="FF"/>
          <w:sz w:val="22"/>
          <w:szCs w:val="22"/>
          <w:u w:val="none"/>
          <w:lang w:val="en-US"/>
        </w:rPr>
        <w:t xml:space="preserve">, </w:t>
      </w:r>
    </w:p>
    <w:p w:rsidR="419F90E5" w:rsidP="419F90E5" w:rsidRDefault="419F90E5" w14:paraId="55DD6817" w14:textId="39531A38">
      <w:pPr>
        <w:pStyle w:val="Normal"/>
        <w:rPr>
          <w:rFonts w:ascii="Calibri" w:hAnsi="Calibri" w:eastAsia="Calibri" w:cs="Calibri"/>
          <w:b w:val="0"/>
          <w:bCs w:val="0"/>
          <w:i w:val="0"/>
          <w:iCs w:val="0"/>
          <w:strike w:val="0"/>
          <w:dstrike w:val="0"/>
          <w:noProof w:val="0"/>
          <w:color w:val="000000" w:themeColor="text1" w:themeTint="FF" w:themeShade="FF"/>
          <w:sz w:val="22"/>
          <w:szCs w:val="22"/>
          <w:u w:val="none"/>
          <w:lang w:val="en-US"/>
        </w:rPr>
      </w:pPr>
    </w:p>
    <w:p w:rsidR="419F90E5" w:rsidP="419F90E5" w:rsidRDefault="419F90E5" w14:paraId="082361B2" w14:textId="59FB8F54">
      <w:pPr>
        <w:pStyle w:val="Normal"/>
        <w:rPr>
          <w:rFonts w:ascii="Calibri" w:hAnsi="Calibri" w:eastAsia="Calibri" w:cs="Calibri"/>
          <w:b w:val="0"/>
          <w:bCs w:val="0"/>
          <w:i w:val="0"/>
          <w:iCs w:val="0"/>
          <w:strike w:val="0"/>
          <w:dstrike w:val="0"/>
          <w:noProof w:val="0"/>
          <w:color w:val="000000" w:themeColor="text1" w:themeTint="FF" w:themeShade="FF"/>
          <w:sz w:val="22"/>
          <w:szCs w:val="22"/>
          <w:u w:val="none"/>
          <w:lang w:val="en-US"/>
        </w:rPr>
      </w:pPr>
    </w:p>
    <w:p w:rsidR="419F90E5" w:rsidP="0704BE98" w:rsidRDefault="419F90E5" w14:paraId="13CE660E" w14:textId="0F5A7569">
      <w:pPr>
        <w:pStyle w:val="Normal"/>
        <w:rPr>
          <w:rFonts w:ascii="Calibri" w:hAnsi="Calibri" w:eastAsia="Calibri" w:cs="Calibri"/>
          <w:b w:val="0"/>
          <w:bCs w:val="0"/>
          <w:i w:val="0"/>
          <w:iCs w:val="0"/>
          <w:strike w:val="0"/>
          <w:dstrike w:val="0"/>
          <w:noProof w:val="0"/>
          <w:color w:val="000000" w:themeColor="text1" w:themeTint="FF" w:themeShade="FF"/>
          <w:sz w:val="22"/>
          <w:szCs w:val="22"/>
          <w:highlight w:val="yellow"/>
          <w:u w:val="none"/>
          <w:lang w:val="en-US"/>
        </w:rPr>
      </w:pPr>
      <w:r w:rsidRPr="0704BE98" w:rsidR="419F90E5">
        <w:rPr>
          <w:rFonts w:ascii="Calibri" w:hAnsi="Calibri" w:eastAsia="Calibri" w:cs="Calibri"/>
          <w:b w:val="0"/>
          <w:bCs w:val="0"/>
          <w:i w:val="0"/>
          <w:iCs w:val="0"/>
          <w:strike w:val="0"/>
          <w:dstrike w:val="0"/>
          <w:noProof w:val="0"/>
          <w:color w:val="000000" w:themeColor="text1" w:themeTint="FF" w:themeShade="FF"/>
          <w:sz w:val="22"/>
          <w:szCs w:val="22"/>
          <w:highlight w:val="yellow"/>
          <w:u w:val="none"/>
          <w:lang w:val="en-US"/>
        </w:rPr>
        <w:t>[Principal]</w:t>
      </w:r>
      <w:r>
        <w:tab/>
      </w:r>
      <w:r>
        <w:tab/>
      </w:r>
      <w:r>
        <w:tab/>
      </w:r>
      <w:r>
        <w:tab/>
      </w:r>
      <w:r>
        <w:tab/>
      </w:r>
      <w:r w:rsidRPr="0704BE98" w:rsidR="419F90E5">
        <w:rPr>
          <w:rFonts w:ascii="Calibri" w:hAnsi="Calibri" w:eastAsia="Calibri" w:cs="Calibri"/>
          <w:b w:val="0"/>
          <w:bCs w:val="0"/>
          <w:i w:val="0"/>
          <w:iCs w:val="0"/>
          <w:strike w:val="0"/>
          <w:dstrike w:val="0"/>
          <w:noProof w:val="0"/>
          <w:color w:val="000000" w:themeColor="text1" w:themeTint="FF" w:themeShade="FF"/>
          <w:sz w:val="22"/>
          <w:szCs w:val="22"/>
          <w:highlight w:val="yellow"/>
          <w:u w:val="none"/>
          <w:lang w:val="en-US"/>
        </w:rPr>
        <w:t>[School Nurse]</w:t>
      </w:r>
    </w:p>
    <w:p w:rsidR="13B26475" w:rsidP="13B26475" w:rsidRDefault="13B26475" w14:paraId="3FFE01A2" w14:textId="38FC398A">
      <w:pPr>
        <w:pStyle w:val="Normal"/>
      </w:pPr>
      <w:r>
        <w:br/>
      </w: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1">
    <w:nsid w:val="c46753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0">
    <w:nsid w:val="689a3bf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
    <w:abstractNumId w:val="1"/>
  </w: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7A87909"/>
    <w:rsid w:val="0704BE98"/>
    <w:rsid w:val="08210611"/>
    <w:rsid w:val="08726961"/>
    <w:rsid w:val="13B26475"/>
    <w:rsid w:val="26B05501"/>
    <w:rsid w:val="37A87909"/>
    <w:rsid w:val="3B18ED6C"/>
    <w:rsid w:val="3CB4BDCD"/>
    <w:rsid w:val="419F90E5"/>
    <w:rsid w:val="44A6A755"/>
    <w:rsid w:val="481BD051"/>
    <w:rsid w:val="6EFC6FEC"/>
    <w:rsid w:val="74AF92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B6F696"/>
  <w15:chartTrackingRefBased/>
  <w15:docId w15:val="{2FE7D4AD-2371-416A-A631-632236A3637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numbering" Target="numbering.xml" Id="R61cd75ab4561430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B87FC3F1A1C274180196DAFDDB66FFA" ma:contentTypeVersion="11" ma:contentTypeDescription="Create a new document." ma:contentTypeScope="" ma:versionID="8de199667854c4e350b3b1ac5fda77b2">
  <xsd:schema xmlns:xsd="http://www.w3.org/2001/XMLSchema" xmlns:xs="http://www.w3.org/2001/XMLSchema" xmlns:p="http://schemas.microsoft.com/office/2006/metadata/properties" xmlns:ns2="0811f564-0dc0-459f-9855-536da45a6f76" xmlns:ns3="049c97f0-36eb-421c-802d-45e740629a6f" targetNamespace="http://schemas.microsoft.com/office/2006/metadata/properties" ma:root="true" ma:fieldsID="1d5eba1c4efa5f48bfce234fe246c3fa" ns2:_="" ns3:_="">
    <xsd:import namespace="0811f564-0dc0-459f-9855-536da45a6f76"/>
    <xsd:import namespace="049c97f0-36eb-421c-802d-45e740629a6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11f564-0dc0-459f-9855-536da45a6f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bf0d1f32-acc0-4b18-a898-8579d5c617c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49c97f0-36eb-421c-802d-45e740629a6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869665f2-a343-4015-bd9b-18af376c69f0}" ma:internalName="TaxCatchAll" ma:showField="CatchAllData" ma:web="049c97f0-36eb-421c-802d-45e740629a6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811f564-0dc0-459f-9855-536da45a6f76">
      <Terms xmlns="http://schemas.microsoft.com/office/infopath/2007/PartnerControls"/>
    </lcf76f155ced4ddcb4097134ff3c332f>
    <TaxCatchAll xmlns="049c97f0-36eb-421c-802d-45e740629a6f" xsi:nil="true"/>
  </documentManagement>
</p:properties>
</file>

<file path=customXml/itemProps1.xml><?xml version="1.0" encoding="utf-8"?>
<ds:datastoreItem xmlns:ds="http://schemas.openxmlformats.org/officeDocument/2006/customXml" ds:itemID="{09564DAD-CD7E-4C3E-B133-6084AAC0D175}"/>
</file>

<file path=customXml/itemProps2.xml><?xml version="1.0" encoding="utf-8"?>
<ds:datastoreItem xmlns:ds="http://schemas.openxmlformats.org/officeDocument/2006/customXml" ds:itemID="{1E4014F8-8E6E-47A4-A627-A9B40A7BE4B9}"/>
</file>

<file path=customXml/itemProps3.xml><?xml version="1.0" encoding="utf-8"?>
<ds:datastoreItem xmlns:ds="http://schemas.openxmlformats.org/officeDocument/2006/customXml" ds:itemID="{8AB54F24-9769-4AB7-8985-95CBAA54FC15}"/>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Alexandra Sontag</dc:creator>
  <keywords/>
  <dc:description/>
  <lastModifiedBy>Margaret Okodua</lastModifiedBy>
  <dcterms:created xsi:type="dcterms:W3CDTF">2022-02-22T21:06:19.0000000Z</dcterms:created>
  <dcterms:modified xsi:type="dcterms:W3CDTF">2023-06-02T17:16:12.1420399Z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0x010100AB87FC3F1A1C274180196DAFDDB66FFA</vt:lpwstr>
  </property>
  <property fmtid="{D5CDD505-2E9C-101B-9397-08002B2CF9AE}" pid="3" name="Order">
    <vt:r8>5600</vt:r8>
  </property>
  <property fmtid="{D5CDD505-2E9C-101B-9397-08002B2CF9AE}" pid="4" name="_SourceUrl">
    <vt:lpwstr/>
  </property>
  <property fmtid="{D5CDD505-2E9C-101B-9397-08002B2CF9AE}" pid="5" name="_SharedFileIndex">
    <vt:lpwstr/>
  </property>
  <property fmtid="{D5CDD505-2E9C-101B-9397-08002B2CF9AE}" pid="6" name="_ExtendedDescription">
    <vt:lpwstr/>
  </property>
  <property fmtid="{D5CDD505-2E9C-101B-9397-08002B2CF9AE}" pid="7" name="_CopySource">
    <vt:lpwstr>https://chicagogov-my.sharepoint.com/personal/alexandra_sontag_cityofchicago_org/Documents/School Health Website Update/Communicable Diseases in Schools/Current Communicable Diseases Content/Meningitis/Meningitis Bacterial Parent Letter1.docx</vt:lpwstr>
  </property>
  <property fmtid="{D5CDD505-2E9C-101B-9397-08002B2CF9AE}" pid="8" name="MediaServiceImageTags">
    <vt:lpwstr/>
  </property>
</Properties>
</file>